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5AE1" w14:textId="7538E7CE" w:rsidR="00A90942" w:rsidRDefault="00322BC5" w:rsidP="00A90942">
      <w:pPr>
        <w:pStyle w:val="ListParagraph"/>
        <w:numPr>
          <w:ilvl w:val="0"/>
          <w:numId w:val="7"/>
        </w:numPr>
        <w:rPr>
          <w:b/>
          <w:bCs/>
          <w:u w:val="single"/>
        </w:rPr>
      </w:pPr>
      <w:r w:rsidRPr="00A90942">
        <w:rPr>
          <w:b/>
          <w:bCs/>
          <w:u w:val="single"/>
        </w:rPr>
        <w:t>Marriot Inc</w:t>
      </w:r>
    </w:p>
    <w:p w14:paraId="5F28F7CB" w14:textId="12B25A70" w:rsidR="00A90942" w:rsidRDefault="00A90942" w:rsidP="00A90942">
      <w:r>
        <w:t>Sector: Consumer Discretionary | Industry: Hotels, resorts and cruise lines</w:t>
      </w:r>
    </w:p>
    <w:p w14:paraId="764BE50C" w14:textId="75E6291A" w:rsidR="00A90942" w:rsidRDefault="00A90942" w:rsidP="00A90942">
      <w:r>
        <w:t>Revenue: $</w:t>
      </w:r>
      <w:r>
        <w:t>23.5</w:t>
      </w:r>
      <w:r>
        <w:t>Bn</w:t>
      </w:r>
    </w:p>
    <w:p w14:paraId="589EEF40" w14:textId="7E727F86" w:rsidR="00A90942" w:rsidRDefault="00A90942" w:rsidP="00A90942">
      <w:r>
        <w:t>Gross Profit: $</w:t>
      </w:r>
      <w:r>
        <w:t>5.3</w:t>
      </w:r>
      <w:r>
        <w:t>Bn</w:t>
      </w:r>
    </w:p>
    <w:p w14:paraId="644D47AF" w14:textId="41BE68D8" w:rsidR="00A90942" w:rsidRDefault="00A90942" w:rsidP="00A90942">
      <w:r>
        <w:t>Operating Income: $</w:t>
      </w:r>
      <w:r>
        <w:t>4.2</w:t>
      </w:r>
      <w:r>
        <w:t>Bn</w:t>
      </w:r>
    </w:p>
    <w:p w14:paraId="03C3F1D3" w14:textId="77777777" w:rsidR="00A90942" w:rsidRDefault="00A90942" w:rsidP="00A90942">
      <w:r>
        <w:t>Market cap: $508.11Bn</w:t>
      </w:r>
    </w:p>
    <w:p w14:paraId="0F20D8B0" w14:textId="2CEA415A" w:rsidR="00A90942" w:rsidRDefault="00A90942" w:rsidP="00A90942">
      <w:r>
        <w:t>Enterprise value: $</w:t>
      </w:r>
      <w:r>
        <w:t>77.17</w:t>
      </w:r>
      <w:r>
        <w:t>Bn</w:t>
      </w:r>
    </w:p>
    <w:p w14:paraId="7A2591C7" w14:textId="739F9C8B" w:rsidR="00A90942" w:rsidRDefault="00A90942" w:rsidP="00A90942">
      <w:r>
        <w:t xml:space="preserve">Employees: </w:t>
      </w:r>
      <w:r>
        <w:t>377,000</w:t>
      </w:r>
    </w:p>
    <w:p w14:paraId="60C7CEB5" w14:textId="77777777" w:rsidR="00322BC5" w:rsidRDefault="00322BC5"/>
    <w:p w14:paraId="68071BB0" w14:textId="4B0E626F" w:rsidR="00322BC5" w:rsidRDefault="00322BC5" w:rsidP="00A90942">
      <w:pPr>
        <w:pStyle w:val="ListParagraph"/>
        <w:numPr>
          <w:ilvl w:val="0"/>
          <w:numId w:val="9"/>
        </w:numPr>
      </w:pPr>
      <w:r>
        <w:t>Hilton Worldwide Holdings Inc</w:t>
      </w:r>
    </w:p>
    <w:p w14:paraId="041F628F" w14:textId="03E9C7F4" w:rsidR="00A90942" w:rsidRDefault="00A90942" w:rsidP="00A90942">
      <w:pPr>
        <w:pStyle w:val="ListParagraph"/>
        <w:numPr>
          <w:ilvl w:val="1"/>
          <w:numId w:val="9"/>
        </w:numPr>
      </w:pPr>
      <w:r>
        <w:t>Revenue: $</w:t>
      </w:r>
      <w:r w:rsidR="00433823">
        <w:t>10.1</w:t>
      </w:r>
      <w:r>
        <w:t>Bn</w:t>
      </w:r>
    </w:p>
    <w:p w14:paraId="4314B5BB" w14:textId="29F7B185" w:rsidR="00A90942" w:rsidRDefault="00A90942" w:rsidP="00A90942">
      <w:pPr>
        <w:pStyle w:val="ListParagraph"/>
        <w:numPr>
          <w:ilvl w:val="1"/>
          <w:numId w:val="9"/>
        </w:numPr>
      </w:pPr>
      <w:r>
        <w:t>Gross Profit: $</w:t>
      </w:r>
      <w:r w:rsidR="00433823">
        <w:t>3.0</w:t>
      </w:r>
      <w:r>
        <w:t>Bn</w:t>
      </w:r>
    </w:p>
    <w:p w14:paraId="0C8CA01A" w14:textId="2F3B6EEF" w:rsidR="00A90942" w:rsidRDefault="00A90942" w:rsidP="00A90942">
      <w:pPr>
        <w:pStyle w:val="ListParagraph"/>
        <w:numPr>
          <w:ilvl w:val="1"/>
          <w:numId w:val="9"/>
        </w:numPr>
      </w:pPr>
      <w:r>
        <w:t>Operating Income: $</w:t>
      </w:r>
      <w:r w:rsidR="00433823">
        <w:t>2.3</w:t>
      </w:r>
      <w:r>
        <w:t>Bn</w:t>
      </w:r>
    </w:p>
    <w:p w14:paraId="09E6BEC5" w14:textId="69B6A09B" w:rsidR="00A90942" w:rsidRDefault="00A90942" w:rsidP="00A90942">
      <w:pPr>
        <w:pStyle w:val="ListParagraph"/>
        <w:numPr>
          <w:ilvl w:val="1"/>
          <w:numId w:val="9"/>
        </w:numPr>
      </w:pPr>
      <w:r>
        <w:t>Market cap: $</w:t>
      </w:r>
      <w:r w:rsidR="00433823">
        <w:t>46</w:t>
      </w:r>
      <w:r>
        <w:t>Bn</w:t>
      </w:r>
    </w:p>
    <w:p w14:paraId="74313D51" w14:textId="5F87793B" w:rsidR="00A90942" w:rsidRDefault="00A90942" w:rsidP="00A90942">
      <w:pPr>
        <w:pStyle w:val="ListParagraph"/>
        <w:numPr>
          <w:ilvl w:val="1"/>
          <w:numId w:val="9"/>
        </w:numPr>
      </w:pPr>
      <w:r>
        <w:t>Enterprise value: $</w:t>
      </w:r>
      <w:r>
        <w:t>55.01</w:t>
      </w:r>
      <w:r>
        <w:t>Bn</w:t>
      </w:r>
    </w:p>
    <w:p w14:paraId="200A3DA5" w14:textId="4F4425F0" w:rsidR="00A90942" w:rsidRDefault="00A90942" w:rsidP="00A90942">
      <w:pPr>
        <w:pStyle w:val="ListParagraph"/>
        <w:numPr>
          <w:ilvl w:val="1"/>
          <w:numId w:val="9"/>
        </w:numPr>
      </w:pPr>
      <w:r>
        <w:t xml:space="preserve">Employees: </w:t>
      </w:r>
      <w:r>
        <w:t>159,000</w:t>
      </w:r>
    </w:p>
    <w:p w14:paraId="6F05B94D" w14:textId="77777777" w:rsidR="00A90942" w:rsidRDefault="00A90942" w:rsidP="00A90942">
      <w:pPr>
        <w:pStyle w:val="ListParagraph"/>
      </w:pPr>
    </w:p>
    <w:p w14:paraId="7B7CED64" w14:textId="2ED26484" w:rsidR="00A90942" w:rsidRDefault="00433823" w:rsidP="00433823">
      <w:pPr>
        <w:pStyle w:val="ListParagraph"/>
        <w:numPr>
          <w:ilvl w:val="0"/>
          <w:numId w:val="9"/>
        </w:numPr>
      </w:pPr>
      <w:r>
        <w:t>Airbnb, Inc</w:t>
      </w:r>
    </w:p>
    <w:p w14:paraId="1A0DDB85" w14:textId="07869A29" w:rsidR="00433823" w:rsidRDefault="00433823" w:rsidP="00433823">
      <w:pPr>
        <w:pStyle w:val="ListParagraph"/>
        <w:numPr>
          <w:ilvl w:val="1"/>
          <w:numId w:val="9"/>
        </w:numPr>
      </w:pPr>
      <w:r>
        <w:t>Revenue: $</w:t>
      </w:r>
      <w:r>
        <w:t>9.6</w:t>
      </w:r>
      <w:r>
        <w:t>Bn</w:t>
      </w:r>
    </w:p>
    <w:p w14:paraId="20AB41E1" w14:textId="751C5F46" w:rsidR="00433823" w:rsidRDefault="00433823" w:rsidP="00433823">
      <w:pPr>
        <w:pStyle w:val="ListParagraph"/>
        <w:numPr>
          <w:ilvl w:val="1"/>
          <w:numId w:val="9"/>
        </w:numPr>
      </w:pPr>
      <w:r>
        <w:t>Gross Profit: $</w:t>
      </w:r>
      <w:r>
        <w:t>7.9</w:t>
      </w:r>
      <w:r>
        <w:t>Bn</w:t>
      </w:r>
    </w:p>
    <w:p w14:paraId="650B0FEE" w14:textId="6301E358" w:rsidR="00433823" w:rsidRDefault="00433823" w:rsidP="00433823">
      <w:pPr>
        <w:pStyle w:val="ListParagraph"/>
        <w:numPr>
          <w:ilvl w:val="1"/>
          <w:numId w:val="9"/>
        </w:numPr>
      </w:pPr>
      <w:r>
        <w:t>Operating Income: $</w:t>
      </w:r>
      <w:r>
        <w:t>2.2</w:t>
      </w:r>
      <w:r>
        <w:t>Bn</w:t>
      </w:r>
    </w:p>
    <w:p w14:paraId="746F0A54" w14:textId="14D2F173" w:rsidR="00433823" w:rsidRDefault="00433823" w:rsidP="00433823">
      <w:pPr>
        <w:pStyle w:val="ListParagraph"/>
        <w:numPr>
          <w:ilvl w:val="1"/>
          <w:numId w:val="9"/>
        </w:numPr>
      </w:pPr>
      <w:r>
        <w:t>Market cap: $</w:t>
      </w:r>
      <w:r>
        <w:t>86</w:t>
      </w:r>
      <w:r>
        <w:t>Bn</w:t>
      </w:r>
    </w:p>
    <w:p w14:paraId="62EC35CB" w14:textId="3A501941" w:rsidR="00433823" w:rsidRDefault="00433823" w:rsidP="00433823">
      <w:pPr>
        <w:pStyle w:val="ListParagraph"/>
        <w:numPr>
          <w:ilvl w:val="1"/>
          <w:numId w:val="9"/>
        </w:numPr>
      </w:pPr>
      <w:r>
        <w:t>Enterprise value: $</w:t>
      </w:r>
      <w:r>
        <w:t>77.54</w:t>
      </w:r>
      <w:r>
        <w:t>Bn</w:t>
      </w:r>
    </w:p>
    <w:p w14:paraId="1AD8A190" w14:textId="47613C15" w:rsidR="00433823" w:rsidRDefault="00433823" w:rsidP="00433823">
      <w:pPr>
        <w:pStyle w:val="ListParagraph"/>
        <w:numPr>
          <w:ilvl w:val="1"/>
          <w:numId w:val="9"/>
        </w:numPr>
      </w:pPr>
      <w:r>
        <w:t xml:space="preserve">Employees: </w:t>
      </w:r>
      <w:r>
        <w:t>6,811</w:t>
      </w:r>
    </w:p>
    <w:p w14:paraId="4ADA1CD6" w14:textId="77777777" w:rsidR="00433823" w:rsidRDefault="00433823" w:rsidP="00433823"/>
    <w:p w14:paraId="7E583C4A" w14:textId="1627D92E" w:rsidR="00433823" w:rsidRDefault="00433823" w:rsidP="00433823">
      <w:pPr>
        <w:pStyle w:val="ListParagraph"/>
        <w:numPr>
          <w:ilvl w:val="0"/>
          <w:numId w:val="9"/>
        </w:numPr>
      </w:pPr>
      <w:r>
        <w:t>Royal Caribbean Cruises Ltd</w:t>
      </w:r>
    </w:p>
    <w:p w14:paraId="19E6A992" w14:textId="54381805" w:rsidR="00433823" w:rsidRDefault="00433823" w:rsidP="00433823">
      <w:pPr>
        <w:pStyle w:val="ListParagraph"/>
        <w:numPr>
          <w:ilvl w:val="1"/>
          <w:numId w:val="9"/>
        </w:numPr>
      </w:pPr>
      <w:r>
        <w:t>Revenue: $</w:t>
      </w:r>
      <w:r>
        <w:t>13.2</w:t>
      </w:r>
      <w:r>
        <w:t>Bn</w:t>
      </w:r>
    </w:p>
    <w:p w14:paraId="4103F77E" w14:textId="2BFD0A9D" w:rsidR="00433823" w:rsidRDefault="00433823" w:rsidP="00433823">
      <w:pPr>
        <w:pStyle w:val="ListParagraph"/>
        <w:numPr>
          <w:ilvl w:val="1"/>
          <w:numId w:val="9"/>
        </w:numPr>
      </w:pPr>
      <w:r>
        <w:t>Gross Profit: $</w:t>
      </w:r>
      <w:r>
        <w:t>5.5</w:t>
      </w:r>
      <w:r>
        <w:t>Bn</w:t>
      </w:r>
    </w:p>
    <w:p w14:paraId="503A721E" w14:textId="60C65409" w:rsidR="00433823" w:rsidRDefault="00433823" w:rsidP="00433823">
      <w:pPr>
        <w:pStyle w:val="ListParagraph"/>
        <w:numPr>
          <w:ilvl w:val="1"/>
          <w:numId w:val="9"/>
        </w:numPr>
      </w:pPr>
      <w:r>
        <w:t>Operating Income: $</w:t>
      </w:r>
      <w:r>
        <w:t>2.3</w:t>
      </w:r>
      <w:r>
        <w:t>Bn</w:t>
      </w:r>
    </w:p>
    <w:p w14:paraId="6D38BE77" w14:textId="0B44803D" w:rsidR="00433823" w:rsidRDefault="00433823" w:rsidP="00433823">
      <w:pPr>
        <w:pStyle w:val="ListParagraph"/>
        <w:numPr>
          <w:ilvl w:val="1"/>
          <w:numId w:val="9"/>
        </w:numPr>
      </w:pPr>
      <w:r>
        <w:t>Market cap: $</w:t>
      </w:r>
      <w:r>
        <w:t>30.1</w:t>
      </w:r>
      <w:r>
        <w:t>Bn</w:t>
      </w:r>
    </w:p>
    <w:p w14:paraId="34EFC5B4" w14:textId="4615C743" w:rsidR="00433823" w:rsidRDefault="00433823" w:rsidP="00433823">
      <w:pPr>
        <w:pStyle w:val="ListParagraph"/>
        <w:numPr>
          <w:ilvl w:val="1"/>
          <w:numId w:val="9"/>
        </w:numPr>
      </w:pPr>
      <w:r>
        <w:t>Enterprise value: $</w:t>
      </w:r>
      <w:r>
        <w:t>50.92</w:t>
      </w:r>
      <w:r>
        <w:t>Bn</w:t>
      </w:r>
    </w:p>
    <w:p w14:paraId="60296082" w14:textId="77D8414B" w:rsidR="00322BC5" w:rsidRDefault="00433823" w:rsidP="00433823">
      <w:pPr>
        <w:pStyle w:val="ListParagraph"/>
        <w:numPr>
          <w:ilvl w:val="1"/>
          <w:numId w:val="9"/>
        </w:numPr>
      </w:pPr>
      <w:r>
        <w:t xml:space="preserve">Employees: </w:t>
      </w:r>
      <w:r>
        <w:t>102,450</w:t>
      </w:r>
    </w:p>
    <w:p w14:paraId="4960DAF1" w14:textId="77777777" w:rsidR="00433823" w:rsidRDefault="00433823" w:rsidP="00433823"/>
    <w:p w14:paraId="5F8DBE65" w14:textId="3DCFD087" w:rsidR="00167FE9" w:rsidRDefault="007F7132" w:rsidP="00433823">
      <w:r w:rsidRPr="007F7132">
        <w:t>Each company caters to accommodations or travel experiences, but they differ in their business models, market positioning, and customer reach. Marriott, as a traditional hotel and resort chain, stands out with its vast employee base and substantial market cap, while Airbnb, though with a smaller workforce, has managed to create a disruptive impact on the hospitality industry through its unique accommodation-sharing platform. Royal Caribbean, focusing on cruises, operates in a different segment within the travel and leisure sector, while Hilton, another hotel giant, operates with a smaller scale compared to Marriott.</w:t>
      </w:r>
    </w:p>
    <w:p w14:paraId="0BD06FBA" w14:textId="77777777" w:rsidR="00167FE9" w:rsidRDefault="00167FE9" w:rsidP="00433823"/>
    <w:p w14:paraId="75F0A648" w14:textId="77777777" w:rsidR="00167FE9" w:rsidRDefault="00167FE9" w:rsidP="00433823"/>
    <w:p w14:paraId="180D80D3" w14:textId="77777777" w:rsidR="00167FE9" w:rsidRDefault="00167FE9" w:rsidP="00433823"/>
    <w:p w14:paraId="6C1183E3" w14:textId="77777777" w:rsidR="00167FE9" w:rsidRDefault="00167FE9" w:rsidP="00433823"/>
    <w:p w14:paraId="76364FBC" w14:textId="77777777" w:rsidR="00167FE9" w:rsidRDefault="00167FE9" w:rsidP="00433823"/>
    <w:p w14:paraId="6F7D0447" w14:textId="77777777" w:rsidR="00167FE9" w:rsidRDefault="00167FE9" w:rsidP="00433823"/>
    <w:p w14:paraId="71E9B6F3" w14:textId="77777777" w:rsidR="00322BC5" w:rsidRDefault="00322BC5"/>
    <w:p w14:paraId="6C443B81" w14:textId="7FA10B4A" w:rsidR="00322BC5" w:rsidRDefault="00322BC5" w:rsidP="00A90942">
      <w:pPr>
        <w:pStyle w:val="ListParagraph"/>
        <w:numPr>
          <w:ilvl w:val="0"/>
          <w:numId w:val="7"/>
        </w:numPr>
        <w:rPr>
          <w:b/>
          <w:bCs/>
          <w:u w:val="single"/>
        </w:rPr>
      </w:pPr>
      <w:r w:rsidRPr="00433823">
        <w:rPr>
          <w:b/>
          <w:bCs/>
          <w:u w:val="single"/>
        </w:rPr>
        <w:lastRenderedPageBreak/>
        <w:t>Tesla Inc</w:t>
      </w:r>
    </w:p>
    <w:p w14:paraId="6AEE8B90" w14:textId="3590AB62" w:rsidR="00433823" w:rsidRDefault="00433823" w:rsidP="00433823">
      <w:r>
        <w:t>Sector: Consumer Discretionary | Industry: Automobile Manufacturers</w:t>
      </w:r>
    </w:p>
    <w:p w14:paraId="0A0BA90B" w14:textId="30EFEA8A" w:rsidR="00433823" w:rsidRDefault="00433823" w:rsidP="00433823">
      <w:r>
        <w:t>Revenue: $</w:t>
      </w:r>
      <w:r>
        <w:t>95.9</w:t>
      </w:r>
      <w:r>
        <w:t>Bn</w:t>
      </w:r>
    </w:p>
    <w:p w14:paraId="7C60C7AF" w14:textId="6847D431" w:rsidR="00433823" w:rsidRDefault="00433823" w:rsidP="00433823">
      <w:r>
        <w:t>Gross Profit: $</w:t>
      </w:r>
      <w:r>
        <w:t>19.0</w:t>
      </w:r>
      <w:r>
        <w:t>Bn</w:t>
      </w:r>
    </w:p>
    <w:p w14:paraId="27D989B9" w14:textId="2618FEC7" w:rsidR="00433823" w:rsidRDefault="00433823" w:rsidP="00433823">
      <w:r>
        <w:t>Operating Income: $</w:t>
      </w:r>
      <w:r>
        <w:t>10.8</w:t>
      </w:r>
      <w:r>
        <w:t>Bn</w:t>
      </w:r>
    </w:p>
    <w:p w14:paraId="5F854F81" w14:textId="4AB69CF2" w:rsidR="00433823" w:rsidRDefault="00433823" w:rsidP="00433823">
      <w:r>
        <w:t>Market cap: $</w:t>
      </w:r>
      <w:r>
        <w:t>765.5</w:t>
      </w:r>
      <w:r>
        <w:t>Bn</w:t>
      </w:r>
    </w:p>
    <w:p w14:paraId="1847E4C7" w14:textId="36CC8507" w:rsidR="00433823" w:rsidRDefault="00433823" w:rsidP="00433823">
      <w:r>
        <w:t>Enterprise value: $</w:t>
      </w:r>
      <w:r>
        <w:t>772.85</w:t>
      </w:r>
      <w:r>
        <w:t>Bn</w:t>
      </w:r>
    </w:p>
    <w:p w14:paraId="192062C3" w14:textId="7747A08C" w:rsidR="00433823" w:rsidRDefault="00433823" w:rsidP="00433823">
      <w:r>
        <w:t xml:space="preserve">Employees: </w:t>
      </w:r>
      <w:r>
        <w:t>127,885</w:t>
      </w:r>
    </w:p>
    <w:p w14:paraId="23B41035" w14:textId="77777777" w:rsidR="009E74B3" w:rsidRDefault="009E74B3"/>
    <w:p w14:paraId="42332211" w14:textId="5C1FE118" w:rsidR="00322BC5" w:rsidRDefault="00322BC5" w:rsidP="009E74B3">
      <w:pPr>
        <w:pStyle w:val="ListParagraph"/>
        <w:numPr>
          <w:ilvl w:val="0"/>
          <w:numId w:val="10"/>
        </w:numPr>
      </w:pPr>
      <w:r>
        <w:t>Toyota Motor Corp</w:t>
      </w:r>
      <w:r w:rsidR="009E74B3">
        <w:t>oration</w:t>
      </w:r>
    </w:p>
    <w:p w14:paraId="14FC3393" w14:textId="3AD8B425" w:rsidR="009E74B3" w:rsidRDefault="009E74B3" w:rsidP="009E74B3">
      <w:pPr>
        <w:pStyle w:val="ListParagraph"/>
        <w:numPr>
          <w:ilvl w:val="1"/>
          <w:numId w:val="10"/>
        </w:numPr>
      </w:pPr>
      <w:r>
        <w:t>Revenue: $</w:t>
      </w:r>
      <w:r>
        <w:t>297.9</w:t>
      </w:r>
      <w:r>
        <w:t>Bn</w:t>
      </w:r>
    </w:p>
    <w:p w14:paraId="2A534ACC" w14:textId="010FE2C9" w:rsidR="009E74B3" w:rsidRDefault="009E74B3" w:rsidP="009E74B3">
      <w:pPr>
        <w:pStyle w:val="ListParagraph"/>
        <w:numPr>
          <w:ilvl w:val="1"/>
          <w:numId w:val="10"/>
        </w:numPr>
      </w:pPr>
      <w:r>
        <w:t>Gross Profit: $</w:t>
      </w:r>
      <w:r>
        <w:t>56.9</w:t>
      </w:r>
      <w:r>
        <w:t>Bn</w:t>
      </w:r>
    </w:p>
    <w:p w14:paraId="58693705" w14:textId="63596786" w:rsidR="009E74B3" w:rsidRDefault="009E74B3" w:rsidP="009E74B3">
      <w:pPr>
        <w:pStyle w:val="ListParagraph"/>
        <w:numPr>
          <w:ilvl w:val="1"/>
          <w:numId w:val="10"/>
        </w:numPr>
      </w:pPr>
      <w:r>
        <w:t xml:space="preserve">Operating Income: </w:t>
      </w:r>
      <w:r>
        <w:t>$29.5</w:t>
      </w:r>
      <w:r>
        <w:t>Bn</w:t>
      </w:r>
    </w:p>
    <w:p w14:paraId="57709C86" w14:textId="6140F439" w:rsidR="009E74B3" w:rsidRDefault="009E74B3" w:rsidP="009E74B3">
      <w:pPr>
        <w:pStyle w:val="ListParagraph"/>
        <w:numPr>
          <w:ilvl w:val="1"/>
          <w:numId w:val="10"/>
        </w:numPr>
      </w:pPr>
      <w:r>
        <w:t>Market cap: $</w:t>
      </w:r>
      <w:r>
        <w:t>245.4</w:t>
      </w:r>
      <w:r>
        <w:t>Bn</w:t>
      </w:r>
    </w:p>
    <w:p w14:paraId="16319520" w14:textId="22ED368C" w:rsidR="009E74B3" w:rsidRDefault="009E74B3" w:rsidP="009E74B3">
      <w:pPr>
        <w:pStyle w:val="ListParagraph"/>
        <w:numPr>
          <w:ilvl w:val="1"/>
          <w:numId w:val="10"/>
        </w:numPr>
      </w:pPr>
      <w:r>
        <w:t>Enterprise value: $</w:t>
      </w:r>
      <w:r>
        <w:t>407.80</w:t>
      </w:r>
      <w:r>
        <w:t>Bn</w:t>
      </w:r>
    </w:p>
    <w:p w14:paraId="4394B751" w14:textId="3443E239" w:rsidR="009E74B3" w:rsidRDefault="009E74B3" w:rsidP="009E74B3">
      <w:pPr>
        <w:pStyle w:val="ListParagraph"/>
        <w:numPr>
          <w:ilvl w:val="1"/>
          <w:numId w:val="10"/>
        </w:numPr>
      </w:pPr>
      <w:r>
        <w:t xml:space="preserve">Employees: </w:t>
      </w:r>
      <w:r>
        <w:t>375,235</w:t>
      </w:r>
    </w:p>
    <w:p w14:paraId="62C9E699" w14:textId="77777777" w:rsidR="009E74B3" w:rsidRDefault="009E74B3" w:rsidP="009E74B3"/>
    <w:p w14:paraId="175BC47F" w14:textId="622AB44A" w:rsidR="00322BC5" w:rsidRDefault="00322BC5" w:rsidP="009E74B3">
      <w:pPr>
        <w:pStyle w:val="ListParagraph"/>
        <w:numPr>
          <w:ilvl w:val="0"/>
          <w:numId w:val="10"/>
        </w:numPr>
      </w:pPr>
      <w:r>
        <w:t>Stellantis NV</w:t>
      </w:r>
    </w:p>
    <w:p w14:paraId="057D35A3" w14:textId="2A73A7E8" w:rsidR="009E74B3" w:rsidRDefault="009E74B3" w:rsidP="009E74B3">
      <w:pPr>
        <w:pStyle w:val="ListParagraph"/>
        <w:numPr>
          <w:ilvl w:val="1"/>
          <w:numId w:val="10"/>
        </w:numPr>
      </w:pPr>
      <w:r>
        <w:t>Revenue: $</w:t>
      </w:r>
      <w:r>
        <w:t>64.9</w:t>
      </w:r>
      <w:r>
        <w:t>Bn</w:t>
      </w:r>
    </w:p>
    <w:p w14:paraId="2F7F5002" w14:textId="353A00D4" w:rsidR="009E74B3" w:rsidRDefault="009E74B3" w:rsidP="009E74B3">
      <w:pPr>
        <w:pStyle w:val="ListParagraph"/>
        <w:numPr>
          <w:ilvl w:val="1"/>
          <w:numId w:val="10"/>
        </w:numPr>
      </w:pPr>
      <w:r>
        <w:t>Gross Profit: $</w:t>
      </w:r>
      <w:r>
        <w:t>10</w:t>
      </w:r>
      <w:r>
        <w:t>Bn</w:t>
      </w:r>
    </w:p>
    <w:p w14:paraId="422D337E" w14:textId="25723EFE" w:rsidR="009E74B3" w:rsidRDefault="009E74B3" w:rsidP="009E74B3">
      <w:pPr>
        <w:pStyle w:val="ListParagraph"/>
        <w:numPr>
          <w:ilvl w:val="1"/>
          <w:numId w:val="10"/>
        </w:numPr>
      </w:pPr>
      <w:r>
        <w:t>Operating Income: $</w:t>
      </w:r>
      <w:r>
        <w:t>4.6</w:t>
      </w:r>
      <w:r>
        <w:t>Bn</w:t>
      </w:r>
    </w:p>
    <w:p w14:paraId="5B1D4FA6" w14:textId="1A56482A" w:rsidR="009E74B3" w:rsidRDefault="009E74B3" w:rsidP="009E74B3">
      <w:pPr>
        <w:pStyle w:val="ListParagraph"/>
        <w:numPr>
          <w:ilvl w:val="1"/>
          <w:numId w:val="10"/>
        </w:numPr>
      </w:pPr>
      <w:r>
        <w:t>Market cap: $</w:t>
      </w:r>
      <w:r>
        <w:t>67.2</w:t>
      </w:r>
      <w:r>
        <w:t>Bn</w:t>
      </w:r>
    </w:p>
    <w:p w14:paraId="0E857C35" w14:textId="59C4792C" w:rsidR="009E74B3" w:rsidRDefault="009E74B3" w:rsidP="009E74B3">
      <w:pPr>
        <w:pStyle w:val="ListParagraph"/>
        <w:numPr>
          <w:ilvl w:val="1"/>
          <w:numId w:val="10"/>
        </w:numPr>
      </w:pPr>
      <w:r>
        <w:t>Enterprise value: $</w:t>
      </w:r>
      <w:r>
        <w:t>45.37</w:t>
      </w:r>
      <w:r>
        <w:t>Bn</w:t>
      </w:r>
    </w:p>
    <w:p w14:paraId="31FABC1F" w14:textId="17B3B40B" w:rsidR="009E74B3" w:rsidRDefault="009E74B3" w:rsidP="009E74B3">
      <w:pPr>
        <w:pStyle w:val="ListParagraph"/>
        <w:numPr>
          <w:ilvl w:val="1"/>
          <w:numId w:val="10"/>
        </w:numPr>
      </w:pPr>
      <w:r>
        <w:t>Employees: 2</w:t>
      </w:r>
      <w:r>
        <w:t>72,367</w:t>
      </w:r>
    </w:p>
    <w:p w14:paraId="696291B8" w14:textId="77777777" w:rsidR="009E74B3" w:rsidRDefault="009E74B3" w:rsidP="009E74B3"/>
    <w:p w14:paraId="5DD2CAE3" w14:textId="0164E51A" w:rsidR="009E74B3" w:rsidRDefault="00F031B8" w:rsidP="009E74B3">
      <w:pPr>
        <w:pStyle w:val="ListParagraph"/>
        <w:numPr>
          <w:ilvl w:val="0"/>
          <w:numId w:val="11"/>
        </w:numPr>
      </w:pPr>
      <w:r>
        <w:t>Honda Motor Company Ltd</w:t>
      </w:r>
    </w:p>
    <w:p w14:paraId="7EB0C931" w14:textId="7B925445" w:rsidR="009E74B3" w:rsidRDefault="009E74B3" w:rsidP="009E74B3">
      <w:pPr>
        <w:pStyle w:val="ListParagraph"/>
        <w:numPr>
          <w:ilvl w:val="1"/>
          <w:numId w:val="11"/>
        </w:numPr>
      </w:pPr>
      <w:r>
        <w:t>Revenue: $</w:t>
      </w:r>
      <w:r w:rsidR="00F031B8">
        <w:t>132.7</w:t>
      </w:r>
      <w:r>
        <w:t>Bn</w:t>
      </w:r>
    </w:p>
    <w:p w14:paraId="5F2367CB" w14:textId="330B2F94" w:rsidR="009E74B3" w:rsidRDefault="009E74B3" w:rsidP="009E74B3">
      <w:pPr>
        <w:pStyle w:val="ListParagraph"/>
        <w:numPr>
          <w:ilvl w:val="1"/>
          <w:numId w:val="11"/>
        </w:numPr>
      </w:pPr>
      <w:r>
        <w:t>Gross Profit: $</w:t>
      </w:r>
      <w:r w:rsidR="00F031B8">
        <w:t>27.6</w:t>
      </w:r>
      <w:r>
        <w:t>Bn</w:t>
      </w:r>
    </w:p>
    <w:p w14:paraId="6C51C56A" w14:textId="03A99BC5" w:rsidR="009E74B3" w:rsidRDefault="009E74B3" w:rsidP="009E74B3">
      <w:pPr>
        <w:pStyle w:val="ListParagraph"/>
        <w:numPr>
          <w:ilvl w:val="1"/>
          <w:numId w:val="11"/>
        </w:numPr>
      </w:pPr>
      <w:r>
        <w:t>Operating Income: $</w:t>
      </w:r>
      <w:r w:rsidR="00F031B8">
        <w:t>7.3</w:t>
      </w:r>
      <w:r>
        <w:t>Bn</w:t>
      </w:r>
    </w:p>
    <w:p w14:paraId="180F5837" w14:textId="400D029D" w:rsidR="009E74B3" w:rsidRDefault="009E74B3" w:rsidP="009E74B3">
      <w:pPr>
        <w:pStyle w:val="ListParagraph"/>
        <w:numPr>
          <w:ilvl w:val="1"/>
          <w:numId w:val="11"/>
        </w:numPr>
      </w:pPr>
      <w:r>
        <w:t>Market cap: $</w:t>
      </w:r>
      <w:r w:rsidR="00F031B8">
        <w:t>49.7</w:t>
      </w:r>
      <w:r>
        <w:t>Bn</w:t>
      </w:r>
    </w:p>
    <w:p w14:paraId="1FB7EE41" w14:textId="656F3048" w:rsidR="009E74B3" w:rsidRDefault="009E74B3" w:rsidP="009E74B3">
      <w:pPr>
        <w:pStyle w:val="ListParagraph"/>
        <w:numPr>
          <w:ilvl w:val="1"/>
          <w:numId w:val="11"/>
        </w:numPr>
      </w:pPr>
      <w:r>
        <w:t>Enterprise value: $</w:t>
      </w:r>
      <w:r w:rsidR="00F031B8">
        <w:t>85.69</w:t>
      </w:r>
      <w:r>
        <w:t>Bn</w:t>
      </w:r>
    </w:p>
    <w:p w14:paraId="6E3BF6E5" w14:textId="21F7F019" w:rsidR="009E74B3" w:rsidRDefault="009E74B3" w:rsidP="009E74B3">
      <w:pPr>
        <w:pStyle w:val="ListParagraph"/>
        <w:numPr>
          <w:ilvl w:val="1"/>
          <w:numId w:val="11"/>
        </w:numPr>
      </w:pPr>
      <w:r>
        <w:t xml:space="preserve">Employees: </w:t>
      </w:r>
      <w:r>
        <w:t>1</w:t>
      </w:r>
      <w:r w:rsidR="00F031B8">
        <w:t>97,039</w:t>
      </w:r>
    </w:p>
    <w:p w14:paraId="6802A213" w14:textId="77777777" w:rsidR="00322BC5" w:rsidRDefault="00322BC5"/>
    <w:p w14:paraId="21E28925" w14:textId="3D4570D5" w:rsidR="00F031B8" w:rsidRDefault="007F7132">
      <w:r>
        <w:t>T</w:t>
      </w:r>
      <w:r w:rsidRPr="007F7132">
        <w:t>hese companies are peers in the automotive sector, but they vary in their market capitalization, revenue, and strategic positioning. Tesla, despite having a smaller revenue compared to some peers, holds a higher market valuation, possibly due to its position as a pioneer in electric vehicles and innovative technology. Meanwhile, traditional automakers like Toyota, Stellantis, and Honda have different market perceptions, reflecting their diverse strategies and market focus within the automotive industry.</w:t>
      </w:r>
    </w:p>
    <w:p w14:paraId="49A5D791" w14:textId="77777777" w:rsidR="00167FE9" w:rsidRDefault="00167FE9"/>
    <w:p w14:paraId="4268A5D8" w14:textId="77777777" w:rsidR="00167FE9" w:rsidRDefault="00167FE9"/>
    <w:p w14:paraId="31749183" w14:textId="77777777" w:rsidR="00167FE9" w:rsidRDefault="00167FE9"/>
    <w:p w14:paraId="5771BBA7" w14:textId="77777777" w:rsidR="00167FE9" w:rsidRDefault="00167FE9"/>
    <w:p w14:paraId="3EC4DA23" w14:textId="77777777" w:rsidR="00167FE9" w:rsidRDefault="00167FE9"/>
    <w:p w14:paraId="61985458" w14:textId="77777777" w:rsidR="00167FE9" w:rsidRDefault="00167FE9"/>
    <w:p w14:paraId="1857D90A" w14:textId="77777777" w:rsidR="00167FE9" w:rsidRDefault="00167FE9"/>
    <w:p w14:paraId="03FB92EC" w14:textId="77777777" w:rsidR="00167FE9" w:rsidRDefault="00167FE9"/>
    <w:p w14:paraId="015244EB" w14:textId="2A36B172" w:rsidR="00322BC5" w:rsidRDefault="00322BC5" w:rsidP="00A90942">
      <w:pPr>
        <w:pStyle w:val="ListParagraph"/>
        <w:numPr>
          <w:ilvl w:val="0"/>
          <w:numId w:val="7"/>
        </w:numPr>
        <w:rPr>
          <w:b/>
          <w:bCs/>
          <w:u w:val="single"/>
        </w:rPr>
      </w:pPr>
      <w:r w:rsidRPr="00F031B8">
        <w:rPr>
          <w:b/>
          <w:bCs/>
          <w:u w:val="single"/>
        </w:rPr>
        <w:lastRenderedPageBreak/>
        <w:t>Netflix Inc</w:t>
      </w:r>
    </w:p>
    <w:p w14:paraId="5FCB931C" w14:textId="02C78E89" w:rsidR="00F031B8" w:rsidRDefault="00F031B8" w:rsidP="00F031B8">
      <w:r>
        <w:t>Sector: Communication Services | Industry: Movies and Entertainment</w:t>
      </w:r>
    </w:p>
    <w:p w14:paraId="1F543AA4" w14:textId="1BB7F352" w:rsidR="00F031B8" w:rsidRDefault="00F031B8" w:rsidP="00F031B8">
      <w:r>
        <w:t>Revenue: $</w:t>
      </w:r>
      <w:r>
        <w:t>32.7</w:t>
      </w:r>
      <w:r>
        <w:t>Bn</w:t>
      </w:r>
    </w:p>
    <w:p w14:paraId="7D5A7AD8" w14:textId="0DDF61A3" w:rsidR="00F031B8" w:rsidRDefault="00F031B8" w:rsidP="00F031B8">
      <w:r>
        <w:t>Gross Profit: $</w:t>
      </w:r>
      <w:r>
        <w:t>12.9</w:t>
      </w:r>
      <w:r>
        <w:t>Bn</w:t>
      </w:r>
    </w:p>
    <w:p w14:paraId="1327A56F" w14:textId="7483A782" w:rsidR="00F031B8" w:rsidRDefault="00F031B8" w:rsidP="00F031B8">
      <w:r>
        <w:t>Operating Income: $</w:t>
      </w:r>
      <w:r>
        <w:t>6.0</w:t>
      </w:r>
      <w:r>
        <w:t>Bn</w:t>
      </w:r>
    </w:p>
    <w:p w14:paraId="73025BA1" w14:textId="76E4B85B" w:rsidR="00F031B8" w:rsidRDefault="00F031B8" w:rsidP="00F031B8">
      <w:r>
        <w:t>Market cap: $</w:t>
      </w:r>
      <w:r>
        <w:t>206.2</w:t>
      </w:r>
      <w:r>
        <w:t>Bn</w:t>
      </w:r>
    </w:p>
    <w:p w14:paraId="3C821431" w14:textId="314B2DDE" w:rsidR="00F031B8" w:rsidRDefault="00F031B8" w:rsidP="00F031B8">
      <w:r>
        <w:t>Enterprise value: $</w:t>
      </w:r>
      <w:r>
        <w:t>213.95</w:t>
      </w:r>
      <w:r>
        <w:t>Bn</w:t>
      </w:r>
    </w:p>
    <w:p w14:paraId="654D7A6F" w14:textId="6128B345" w:rsidR="00F031B8" w:rsidRDefault="00F031B8" w:rsidP="00F031B8">
      <w:r>
        <w:t xml:space="preserve">Employees: </w:t>
      </w:r>
      <w:r>
        <w:t>12,800</w:t>
      </w:r>
    </w:p>
    <w:p w14:paraId="59EACA00" w14:textId="77777777" w:rsidR="00F031B8" w:rsidRPr="00F031B8" w:rsidRDefault="00F031B8" w:rsidP="00F031B8"/>
    <w:p w14:paraId="40A344F0" w14:textId="1BB301D8" w:rsidR="00F031B8" w:rsidRPr="00F031B8" w:rsidRDefault="00F031B8" w:rsidP="00F031B8">
      <w:pPr>
        <w:pStyle w:val="ListParagraph"/>
        <w:numPr>
          <w:ilvl w:val="0"/>
          <w:numId w:val="11"/>
        </w:numPr>
      </w:pPr>
      <w:r w:rsidRPr="00F031B8">
        <w:t>Walt Disney Company</w:t>
      </w:r>
    </w:p>
    <w:p w14:paraId="47DFAA18" w14:textId="79CDD057" w:rsidR="00F031B8" w:rsidRDefault="00F031B8" w:rsidP="00F031B8">
      <w:pPr>
        <w:pStyle w:val="ListParagraph"/>
        <w:numPr>
          <w:ilvl w:val="1"/>
          <w:numId w:val="11"/>
        </w:numPr>
      </w:pPr>
      <w:r>
        <w:t>Revenue: $</w:t>
      </w:r>
      <w:r>
        <w:t>167.4</w:t>
      </w:r>
      <w:r>
        <w:t>Bn</w:t>
      </w:r>
    </w:p>
    <w:p w14:paraId="6A8D3CCC" w14:textId="6CF9816E" w:rsidR="00F031B8" w:rsidRDefault="00F031B8" w:rsidP="00F031B8">
      <w:pPr>
        <w:pStyle w:val="ListParagraph"/>
        <w:numPr>
          <w:ilvl w:val="1"/>
          <w:numId w:val="11"/>
        </w:numPr>
      </w:pPr>
      <w:r>
        <w:t>Gross Profit: $</w:t>
      </w:r>
      <w:r>
        <w:t>29.7</w:t>
      </w:r>
      <w:r>
        <w:t>Bn</w:t>
      </w:r>
    </w:p>
    <w:p w14:paraId="47625565" w14:textId="7203FDC5" w:rsidR="00F031B8" w:rsidRDefault="00F031B8" w:rsidP="00F031B8">
      <w:pPr>
        <w:pStyle w:val="ListParagraph"/>
        <w:numPr>
          <w:ilvl w:val="1"/>
          <w:numId w:val="11"/>
        </w:numPr>
      </w:pPr>
      <w:r>
        <w:t>Operating Income: $</w:t>
      </w:r>
      <w:r>
        <w:t>9.0</w:t>
      </w:r>
      <w:r>
        <w:t>Bn</w:t>
      </w:r>
    </w:p>
    <w:p w14:paraId="2272E420" w14:textId="1EFB66EF" w:rsidR="00F031B8" w:rsidRDefault="00F031B8" w:rsidP="00F031B8">
      <w:pPr>
        <w:pStyle w:val="ListParagraph"/>
        <w:numPr>
          <w:ilvl w:val="1"/>
          <w:numId w:val="11"/>
        </w:numPr>
      </w:pPr>
      <w:r>
        <w:t>Market cap: $</w:t>
      </w:r>
      <w:r>
        <w:t>167.4</w:t>
      </w:r>
      <w:r>
        <w:t>Bn</w:t>
      </w:r>
    </w:p>
    <w:p w14:paraId="2CA670B3" w14:textId="4289FBED" w:rsidR="00F031B8" w:rsidRDefault="00F031B8" w:rsidP="00F031B8">
      <w:pPr>
        <w:pStyle w:val="ListParagraph"/>
        <w:numPr>
          <w:ilvl w:val="1"/>
          <w:numId w:val="11"/>
        </w:numPr>
      </w:pPr>
      <w:r>
        <w:t>Enterprise value: $</w:t>
      </w:r>
      <w:r>
        <w:t>216.25</w:t>
      </w:r>
      <w:r>
        <w:t>Bn</w:t>
      </w:r>
    </w:p>
    <w:p w14:paraId="083E4B0A" w14:textId="381C4D6B" w:rsidR="00F031B8" w:rsidRDefault="00F031B8" w:rsidP="00F031B8">
      <w:pPr>
        <w:pStyle w:val="ListParagraph"/>
        <w:numPr>
          <w:ilvl w:val="1"/>
          <w:numId w:val="11"/>
        </w:numPr>
      </w:pPr>
      <w:r>
        <w:t xml:space="preserve">Employees: </w:t>
      </w:r>
      <w:r>
        <w:t>191,250</w:t>
      </w:r>
    </w:p>
    <w:p w14:paraId="6BB4C3BF" w14:textId="77777777" w:rsidR="00F031B8" w:rsidRDefault="00F031B8"/>
    <w:p w14:paraId="797EE505" w14:textId="7AC95825" w:rsidR="00322BC5" w:rsidRDefault="00322BC5" w:rsidP="00F031B8">
      <w:pPr>
        <w:pStyle w:val="ListParagraph"/>
        <w:numPr>
          <w:ilvl w:val="0"/>
          <w:numId w:val="11"/>
        </w:numPr>
      </w:pPr>
      <w:r>
        <w:t xml:space="preserve">Warner Bros. Discovery </w:t>
      </w:r>
      <w:proofErr w:type="spellStart"/>
      <w:r>
        <w:t>inc</w:t>
      </w:r>
      <w:proofErr w:type="spellEnd"/>
    </w:p>
    <w:p w14:paraId="1AFC405A" w14:textId="1BB708E7" w:rsidR="00F031B8" w:rsidRDefault="00F031B8" w:rsidP="00F031B8">
      <w:pPr>
        <w:pStyle w:val="ListParagraph"/>
        <w:numPr>
          <w:ilvl w:val="1"/>
          <w:numId w:val="11"/>
        </w:numPr>
      </w:pPr>
      <w:r>
        <w:t>Revenue: $</w:t>
      </w:r>
      <w:r w:rsidR="00167FE9">
        <w:t>42</w:t>
      </w:r>
      <w:r>
        <w:t>Bn</w:t>
      </w:r>
    </w:p>
    <w:p w14:paraId="5A3D6BAD" w14:textId="4C4452F7" w:rsidR="00F031B8" w:rsidRDefault="00F031B8" w:rsidP="00F031B8">
      <w:pPr>
        <w:pStyle w:val="ListParagraph"/>
        <w:numPr>
          <w:ilvl w:val="1"/>
          <w:numId w:val="11"/>
        </w:numPr>
      </w:pPr>
      <w:r>
        <w:t>Gross Profit: $</w:t>
      </w:r>
      <w:r w:rsidR="00167FE9">
        <w:t>16.5</w:t>
      </w:r>
      <w:r>
        <w:t>Bn</w:t>
      </w:r>
    </w:p>
    <w:p w14:paraId="0158A16B" w14:textId="7386F4ED" w:rsidR="00F031B8" w:rsidRDefault="00F031B8" w:rsidP="00F031B8">
      <w:pPr>
        <w:pStyle w:val="ListParagraph"/>
        <w:numPr>
          <w:ilvl w:val="1"/>
          <w:numId w:val="11"/>
        </w:numPr>
      </w:pPr>
      <w:r>
        <w:t>Operating Income: $</w:t>
      </w:r>
      <w:r w:rsidR="00167FE9">
        <w:t>-1.4</w:t>
      </w:r>
      <w:r>
        <w:t>Bn</w:t>
      </w:r>
    </w:p>
    <w:p w14:paraId="403549FB" w14:textId="1D5D0C60" w:rsidR="00F031B8" w:rsidRDefault="00F031B8" w:rsidP="00F031B8">
      <w:pPr>
        <w:pStyle w:val="ListParagraph"/>
        <w:numPr>
          <w:ilvl w:val="1"/>
          <w:numId w:val="11"/>
        </w:numPr>
      </w:pPr>
      <w:r>
        <w:t>Market cap: $</w:t>
      </w:r>
      <w:r w:rsidR="00167FE9">
        <w:t>27.9</w:t>
      </w:r>
      <w:r>
        <w:t>Bn</w:t>
      </w:r>
    </w:p>
    <w:p w14:paraId="5764004B" w14:textId="66A44998" w:rsidR="00F031B8" w:rsidRDefault="00F031B8" w:rsidP="00F031B8">
      <w:pPr>
        <w:pStyle w:val="ListParagraph"/>
        <w:numPr>
          <w:ilvl w:val="1"/>
          <w:numId w:val="11"/>
        </w:numPr>
      </w:pPr>
      <w:r>
        <w:t>Enterprise value: $</w:t>
      </w:r>
      <w:r>
        <w:t>72.14</w:t>
      </w:r>
      <w:r>
        <w:t>Bn</w:t>
      </w:r>
    </w:p>
    <w:p w14:paraId="326C27F2" w14:textId="09EFFE16" w:rsidR="00F031B8" w:rsidRDefault="00F031B8" w:rsidP="00F031B8">
      <w:pPr>
        <w:pStyle w:val="ListParagraph"/>
        <w:numPr>
          <w:ilvl w:val="1"/>
          <w:numId w:val="11"/>
        </w:numPr>
      </w:pPr>
      <w:r>
        <w:t xml:space="preserve">Employees: </w:t>
      </w:r>
      <w:r>
        <w:t>37,500</w:t>
      </w:r>
    </w:p>
    <w:p w14:paraId="5E7C0226" w14:textId="77777777" w:rsidR="00F031B8" w:rsidRDefault="00F031B8" w:rsidP="00F031B8"/>
    <w:p w14:paraId="674D25CA" w14:textId="03ED3F95" w:rsidR="00322BC5" w:rsidRDefault="00167FE9" w:rsidP="00167FE9">
      <w:pPr>
        <w:pStyle w:val="ListParagraph"/>
        <w:numPr>
          <w:ilvl w:val="0"/>
          <w:numId w:val="12"/>
        </w:numPr>
      </w:pPr>
      <w:r>
        <w:t>Live Nation Entertainment, Inc</w:t>
      </w:r>
    </w:p>
    <w:p w14:paraId="1407BEA9" w14:textId="7E14295B" w:rsidR="00167FE9" w:rsidRDefault="00167FE9" w:rsidP="00167FE9">
      <w:pPr>
        <w:pStyle w:val="ListParagraph"/>
        <w:numPr>
          <w:ilvl w:val="1"/>
          <w:numId w:val="12"/>
        </w:numPr>
      </w:pPr>
      <w:r>
        <w:t>Revenue: $</w:t>
      </w:r>
      <w:r>
        <w:t>21.2</w:t>
      </w:r>
      <w:r>
        <w:t>Bn</w:t>
      </w:r>
    </w:p>
    <w:p w14:paraId="082A1BB6" w14:textId="7F24D108" w:rsidR="00167FE9" w:rsidRDefault="00167FE9" w:rsidP="00167FE9">
      <w:pPr>
        <w:pStyle w:val="ListParagraph"/>
        <w:numPr>
          <w:ilvl w:val="1"/>
          <w:numId w:val="12"/>
        </w:numPr>
      </w:pPr>
      <w:r>
        <w:t>Gross Profit: $</w:t>
      </w:r>
      <w:r>
        <w:t>5.3</w:t>
      </w:r>
      <w:r>
        <w:t>Bn</w:t>
      </w:r>
    </w:p>
    <w:p w14:paraId="5275BF14" w14:textId="105513F6" w:rsidR="00167FE9" w:rsidRDefault="00167FE9" w:rsidP="00167FE9">
      <w:pPr>
        <w:pStyle w:val="ListParagraph"/>
        <w:numPr>
          <w:ilvl w:val="1"/>
          <w:numId w:val="12"/>
        </w:numPr>
      </w:pPr>
      <w:r>
        <w:t>Operating Income: $</w:t>
      </w:r>
      <w:r>
        <w:t>1</w:t>
      </w:r>
      <w:r>
        <w:t>Bn</w:t>
      </w:r>
    </w:p>
    <w:p w14:paraId="0A303152" w14:textId="35B5DCB3" w:rsidR="00167FE9" w:rsidRDefault="00167FE9" w:rsidP="00167FE9">
      <w:pPr>
        <w:pStyle w:val="ListParagraph"/>
        <w:numPr>
          <w:ilvl w:val="1"/>
          <w:numId w:val="12"/>
        </w:numPr>
      </w:pPr>
      <w:r>
        <w:t>Market cap: $</w:t>
      </w:r>
      <w:r>
        <w:t>20.7</w:t>
      </w:r>
      <w:r>
        <w:t>Bn</w:t>
      </w:r>
    </w:p>
    <w:p w14:paraId="75E0BC1A" w14:textId="65B5708F" w:rsidR="00167FE9" w:rsidRDefault="00167FE9" w:rsidP="00167FE9">
      <w:pPr>
        <w:pStyle w:val="ListParagraph"/>
        <w:numPr>
          <w:ilvl w:val="1"/>
          <w:numId w:val="12"/>
        </w:numPr>
      </w:pPr>
      <w:r>
        <w:t>Enterprise value: $</w:t>
      </w:r>
      <w:r>
        <w:t>24.91</w:t>
      </w:r>
      <w:r>
        <w:t>Bn</w:t>
      </w:r>
    </w:p>
    <w:p w14:paraId="499D1CD1" w14:textId="751FAEDC" w:rsidR="00167FE9" w:rsidRDefault="00167FE9" w:rsidP="00167FE9">
      <w:pPr>
        <w:pStyle w:val="ListParagraph"/>
        <w:numPr>
          <w:ilvl w:val="1"/>
          <w:numId w:val="12"/>
        </w:numPr>
      </w:pPr>
      <w:r>
        <w:t xml:space="preserve">Employees: </w:t>
      </w:r>
      <w:r>
        <w:t>12,800</w:t>
      </w:r>
    </w:p>
    <w:p w14:paraId="69A2579B" w14:textId="77777777" w:rsidR="00167FE9" w:rsidRDefault="00167FE9" w:rsidP="00167FE9">
      <w:pPr>
        <w:pStyle w:val="ListParagraph"/>
        <w:ind w:left="360"/>
      </w:pPr>
    </w:p>
    <w:p w14:paraId="6610676B" w14:textId="63F6F0D7" w:rsidR="00167FE9" w:rsidRDefault="007F7132" w:rsidP="007F7132">
      <w:r>
        <w:t>T</w:t>
      </w:r>
      <w:r w:rsidRPr="007F7132">
        <w:t>hese companies operate within the broader entertainment industry, their specific focuses differ. Netflix stands out for its streaming services and original content creation, while Disney, Warner Bros. Discovery, and Live Nation cater to various segments like traditional media, content production, and live events. Differences in revenue, market cap, and enterprise value reflect distinct business models, strategic directions, and market perceptions among these entertainment giants.</w:t>
      </w:r>
    </w:p>
    <w:p w14:paraId="59514BEE" w14:textId="77777777" w:rsidR="00167FE9" w:rsidRDefault="00167FE9" w:rsidP="00167FE9">
      <w:pPr>
        <w:pStyle w:val="ListParagraph"/>
        <w:ind w:left="360"/>
      </w:pPr>
    </w:p>
    <w:p w14:paraId="4BA839F1" w14:textId="77777777" w:rsidR="00167FE9" w:rsidRDefault="00167FE9" w:rsidP="00167FE9">
      <w:pPr>
        <w:pStyle w:val="ListParagraph"/>
        <w:ind w:left="360"/>
      </w:pPr>
    </w:p>
    <w:p w14:paraId="636E0AD5" w14:textId="77777777" w:rsidR="00167FE9" w:rsidRDefault="00167FE9" w:rsidP="00167FE9">
      <w:pPr>
        <w:pStyle w:val="ListParagraph"/>
        <w:ind w:left="360"/>
      </w:pPr>
    </w:p>
    <w:p w14:paraId="64F13A6B" w14:textId="77777777" w:rsidR="00167FE9" w:rsidRDefault="00167FE9" w:rsidP="00167FE9">
      <w:pPr>
        <w:pStyle w:val="ListParagraph"/>
        <w:ind w:left="360"/>
      </w:pPr>
    </w:p>
    <w:p w14:paraId="6058FA09" w14:textId="77777777" w:rsidR="00167FE9" w:rsidRDefault="00167FE9" w:rsidP="00167FE9">
      <w:pPr>
        <w:pStyle w:val="ListParagraph"/>
        <w:ind w:left="360"/>
      </w:pPr>
    </w:p>
    <w:p w14:paraId="66F1F813" w14:textId="77777777" w:rsidR="00167FE9" w:rsidRDefault="00167FE9" w:rsidP="00167FE9">
      <w:pPr>
        <w:pStyle w:val="ListParagraph"/>
        <w:ind w:left="360"/>
      </w:pPr>
    </w:p>
    <w:p w14:paraId="483C6014" w14:textId="77777777" w:rsidR="00167FE9" w:rsidRDefault="00167FE9" w:rsidP="00167FE9">
      <w:pPr>
        <w:pStyle w:val="ListParagraph"/>
        <w:ind w:left="360"/>
      </w:pPr>
    </w:p>
    <w:p w14:paraId="2E77008A" w14:textId="77777777" w:rsidR="00322BC5" w:rsidRDefault="00322BC5" w:rsidP="00322BC5"/>
    <w:p w14:paraId="75E6E6A2" w14:textId="70DFA4F8" w:rsidR="00322BC5" w:rsidRPr="00A90942" w:rsidRDefault="00322BC5" w:rsidP="00A90942">
      <w:pPr>
        <w:pStyle w:val="ListParagraph"/>
        <w:numPr>
          <w:ilvl w:val="0"/>
          <w:numId w:val="7"/>
        </w:numPr>
        <w:rPr>
          <w:b/>
          <w:bCs/>
          <w:u w:val="single"/>
        </w:rPr>
      </w:pPr>
      <w:r w:rsidRPr="00A90942">
        <w:rPr>
          <w:b/>
          <w:bCs/>
          <w:u w:val="single"/>
        </w:rPr>
        <w:lastRenderedPageBreak/>
        <w:t>Nvidia Inc</w:t>
      </w:r>
    </w:p>
    <w:p w14:paraId="4630FEE2" w14:textId="16706E0D" w:rsidR="00AE27B0" w:rsidRDefault="00AE27B0">
      <w:r>
        <w:t>Sector: Information Technology | Industry: Semiconductors</w:t>
      </w:r>
    </w:p>
    <w:p w14:paraId="6E86DED6" w14:textId="77777777" w:rsidR="00AE27B0" w:rsidRDefault="00AE27B0" w:rsidP="00AE27B0">
      <w:r>
        <w:t>Revenue: $44.9Bn</w:t>
      </w:r>
    </w:p>
    <w:p w14:paraId="79B054AC" w14:textId="22996203" w:rsidR="00AE27B0" w:rsidRDefault="00AE27B0">
      <w:r>
        <w:t>Gross Profit: $31.3Bn</w:t>
      </w:r>
    </w:p>
    <w:p w14:paraId="2F3BF970" w14:textId="77777777" w:rsidR="00AE27B0" w:rsidRDefault="00AE27B0">
      <w:r>
        <w:t>Operating Income: $20.6Bn</w:t>
      </w:r>
    </w:p>
    <w:p w14:paraId="4C311197" w14:textId="347608CA" w:rsidR="00AE27B0" w:rsidRDefault="00AE27B0">
      <w:r>
        <w:t>Market Cap: $1.19T</w:t>
      </w:r>
    </w:p>
    <w:p w14:paraId="2162852E" w14:textId="1412F2FC" w:rsidR="00AE27B0" w:rsidRDefault="00AE27B0">
      <w:r>
        <w:t>Enterprise Value: $1.18T</w:t>
      </w:r>
    </w:p>
    <w:p w14:paraId="4B4E6A0B" w14:textId="7DE43C06" w:rsidR="00AE27B0" w:rsidRPr="00AE27B0" w:rsidRDefault="00AE27B0">
      <w:r>
        <w:t>Employees: 26196</w:t>
      </w:r>
    </w:p>
    <w:p w14:paraId="6249EB2D" w14:textId="77777777" w:rsidR="00AE27B0" w:rsidRDefault="00AE27B0" w:rsidP="00AE27B0"/>
    <w:p w14:paraId="2283401F" w14:textId="6784875D" w:rsidR="00322BC5" w:rsidRDefault="00322BC5" w:rsidP="00AE27B0">
      <w:pPr>
        <w:pStyle w:val="ListParagraph"/>
        <w:numPr>
          <w:ilvl w:val="0"/>
          <w:numId w:val="5"/>
        </w:numPr>
      </w:pPr>
      <w:r>
        <w:t>Broadcom Inc</w:t>
      </w:r>
    </w:p>
    <w:p w14:paraId="722A72A3" w14:textId="4FEC5993" w:rsidR="00AE27B0" w:rsidRDefault="00AE27B0" w:rsidP="00AE27B0">
      <w:pPr>
        <w:pStyle w:val="ListParagraph"/>
        <w:numPr>
          <w:ilvl w:val="1"/>
          <w:numId w:val="5"/>
        </w:numPr>
      </w:pPr>
      <w:r>
        <w:t>Revenue: $35.8Bn</w:t>
      </w:r>
    </w:p>
    <w:p w14:paraId="69F059DA" w14:textId="761CB551" w:rsidR="00AE27B0" w:rsidRDefault="00AE27B0" w:rsidP="00AE27B0">
      <w:pPr>
        <w:pStyle w:val="ListParagraph"/>
        <w:numPr>
          <w:ilvl w:val="1"/>
          <w:numId w:val="5"/>
        </w:numPr>
      </w:pPr>
      <w:r>
        <w:t>Gross Profit: $24.7Bn</w:t>
      </w:r>
    </w:p>
    <w:p w14:paraId="48E7A046" w14:textId="510C4335" w:rsidR="00AE27B0" w:rsidRDefault="00AE27B0" w:rsidP="00AE27B0">
      <w:pPr>
        <w:pStyle w:val="ListParagraph"/>
        <w:numPr>
          <w:ilvl w:val="1"/>
          <w:numId w:val="5"/>
        </w:numPr>
      </w:pPr>
      <w:r>
        <w:t>Operating Income: $16.5Bn</w:t>
      </w:r>
    </w:p>
    <w:p w14:paraId="70F933A3" w14:textId="0D5B0ED4" w:rsidR="00AE27B0" w:rsidRDefault="00AE27B0" w:rsidP="00AE27B0">
      <w:pPr>
        <w:pStyle w:val="ListParagraph"/>
        <w:numPr>
          <w:ilvl w:val="1"/>
          <w:numId w:val="5"/>
        </w:numPr>
      </w:pPr>
      <w:r>
        <w:t xml:space="preserve">Market cap: </w:t>
      </w:r>
      <w:r>
        <w:t>$508.11Bn</w:t>
      </w:r>
    </w:p>
    <w:p w14:paraId="1965FACF" w14:textId="5E5313E1" w:rsidR="00AE27B0" w:rsidRDefault="00AE27B0" w:rsidP="00AE27B0">
      <w:pPr>
        <w:pStyle w:val="ListParagraph"/>
        <w:numPr>
          <w:ilvl w:val="1"/>
          <w:numId w:val="5"/>
        </w:numPr>
      </w:pPr>
      <w:r>
        <w:t xml:space="preserve">Enterprise value: </w:t>
      </w:r>
      <w:r>
        <w:t>$533.57Bn</w:t>
      </w:r>
    </w:p>
    <w:p w14:paraId="4347C1D0" w14:textId="21B17A63" w:rsidR="00AE27B0" w:rsidRDefault="00AE27B0" w:rsidP="00AE27B0">
      <w:pPr>
        <w:pStyle w:val="ListParagraph"/>
        <w:numPr>
          <w:ilvl w:val="1"/>
          <w:numId w:val="5"/>
        </w:numPr>
      </w:pPr>
      <w:r>
        <w:t>Employees: 20,000</w:t>
      </w:r>
    </w:p>
    <w:p w14:paraId="08BF100A" w14:textId="77777777" w:rsidR="00AE27B0" w:rsidRDefault="00AE27B0" w:rsidP="00AE27B0"/>
    <w:p w14:paraId="1C7762DC" w14:textId="65D08112" w:rsidR="00322BC5" w:rsidRDefault="00322BC5" w:rsidP="00AE27B0">
      <w:pPr>
        <w:pStyle w:val="ListParagraph"/>
        <w:numPr>
          <w:ilvl w:val="0"/>
          <w:numId w:val="5"/>
        </w:numPr>
      </w:pPr>
      <w:r>
        <w:t xml:space="preserve">Taiwan Semiconductor </w:t>
      </w:r>
      <w:r w:rsidR="00AE27B0">
        <w:t>Manufacturing</w:t>
      </w:r>
      <w:r>
        <w:t xml:space="preserve"> Company Limited</w:t>
      </w:r>
    </w:p>
    <w:p w14:paraId="312C5214" w14:textId="2E193574" w:rsidR="00AE27B0" w:rsidRDefault="00AE27B0" w:rsidP="00AE27B0">
      <w:pPr>
        <w:pStyle w:val="ListParagraph"/>
        <w:numPr>
          <w:ilvl w:val="1"/>
          <w:numId w:val="5"/>
        </w:numPr>
      </w:pPr>
      <w:r>
        <w:t>Revenue: $</w:t>
      </w:r>
      <w:r>
        <w:t>69.5</w:t>
      </w:r>
      <w:r>
        <w:t>Bn</w:t>
      </w:r>
    </w:p>
    <w:p w14:paraId="0C5594DF" w14:textId="03773611" w:rsidR="00AE27B0" w:rsidRDefault="00AE27B0" w:rsidP="00AE27B0">
      <w:pPr>
        <w:pStyle w:val="ListParagraph"/>
        <w:numPr>
          <w:ilvl w:val="1"/>
          <w:numId w:val="5"/>
        </w:numPr>
      </w:pPr>
      <w:r>
        <w:t>Gross Profit: $</w:t>
      </w:r>
      <w:r>
        <w:t>39.6</w:t>
      </w:r>
      <w:r>
        <w:t>Bn</w:t>
      </w:r>
    </w:p>
    <w:p w14:paraId="4A3CED0D" w14:textId="68752968" w:rsidR="00AE27B0" w:rsidRDefault="00AE27B0" w:rsidP="00AE27B0">
      <w:pPr>
        <w:pStyle w:val="ListParagraph"/>
        <w:numPr>
          <w:ilvl w:val="1"/>
          <w:numId w:val="5"/>
        </w:numPr>
      </w:pPr>
      <w:r>
        <w:t>Operating Income: $</w:t>
      </w:r>
      <w:r>
        <w:t>31.6</w:t>
      </w:r>
      <w:r>
        <w:t>Bn</w:t>
      </w:r>
    </w:p>
    <w:p w14:paraId="1E5EF4D9" w14:textId="1C6AC771" w:rsidR="00AE27B0" w:rsidRDefault="00AE27B0" w:rsidP="00AE27B0">
      <w:pPr>
        <w:pStyle w:val="ListParagraph"/>
        <w:numPr>
          <w:ilvl w:val="1"/>
          <w:numId w:val="5"/>
        </w:numPr>
      </w:pPr>
      <w:r>
        <w:t>Market cap: $5</w:t>
      </w:r>
      <w:r>
        <w:t>19.4</w:t>
      </w:r>
      <w:r>
        <w:t>Bn</w:t>
      </w:r>
    </w:p>
    <w:p w14:paraId="3BE3FC9A" w14:textId="0E0B1AAE" w:rsidR="00AE27B0" w:rsidRDefault="00AE27B0" w:rsidP="00AE27B0">
      <w:pPr>
        <w:pStyle w:val="ListParagraph"/>
        <w:numPr>
          <w:ilvl w:val="1"/>
          <w:numId w:val="5"/>
        </w:numPr>
      </w:pPr>
      <w:r>
        <w:t>Enterprise value: $</w:t>
      </w:r>
      <w:r>
        <w:t>220.95</w:t>
      </w:r>
      <w:r>
        <w:t>Bn</w:t>
      </w:r>
    </w:p>
    <w:p w14:paraId="345E7CA2" w14:textId="34498A6C" w:rsidR="00AE27B0" w:rsidRDefault="00AE27B0" w:rsidP="00AE27B0">
      <w:pPr>
        <w:pStyle w:val="ListParagraph"/>
        <w:numPr>
          <w:ilvl w:val="1"/>
          <w:numId w:val="5"/>
        </w:numPr>
      </w:pPr>
      <w:r>
        <w:t xml:space="preserve">Employees: </w:t>
      </w:r>
      <w:r>
        <w:t>65,152</w:t>
      </w:r>
    </w:p>
    <w:p w14:paraId="4AADACD4" w14:textId="77777777" w:rsidR="00AE27B0" w:rsidRDefault="00AE27B0" w:rsidP="00AE27B0"/>
    <w:p w14:paraId="5C27B809" w14:textId="0E346927" w:rsidR="00322BC5" w:rsidRDefault="00322BC5" w:rsidP="00AE27B0">
      <w:pPr>
        <w:pStyle w:val="ListParagraph"/>
        <w:numPr>
          <w:ilvl w:val="0"/>
          <w:numId w:val="6"/>
        </w:numPr>
      </w:pPr>
      <w:r>
        <w:t>Intel Corporation</w:t>
      </w:r>
    </w:p>
    <w:p w14:paraId="05154C12" w14:textId="588F8D11" w:rsidR="00AE27B0" w:rsidRDefault="00AE27B0" w:rsidP="00AE27B0">
      <w:pPr>
        <w:pStyle w:val="ListParagraph"/>
        <w:numPr>
          <w:ilvl w:val="1"/>
          <w:numId w:val="6"/>
        </w:numPr>
      </w:pPr>
      <w:r>
        <w:t>Revenue: $</w:t>
      </w:r>
      <w:r w:rsidR="00A90942">
        <w:t>52.9</w:t>
      </w:r>
      <w:r>
        <w:t>Bn</w:t>
      </w:r>
    </w:p>
    <w:p w14:paraId="1D13EF96" w14:textId="515E5585" w:rsidR="00AE27B0" w:rsidRDefault="00AE27B0" w:rsidP="00AE27B0">
      <w:pPr>
        <w:pStyle w:val="ListParagraph"/>
        <w:numPr>
          <w:ilvl w:val="1"/>
          <w:numId w:val="6"/>
        </w:numPr>
      </w:pPr>
      <w:r>
        <w:t>Gross Profit: $2</w:t>
      </w:r>
      <w:r w:rsidR="00A90942">
        <w:t>0.2</w:t>
      </w:r>
      <w:r>
        <w:t>Bn</w:t>
      </w:r>
    </w:p>
    <w:p w14:paraId="20DB04F1" w14:textId="1A813F5E" w:rsidR="00AE27B0" w:rsidRDefault="00AE27B0" w:rsidP="00AE27B0">
      <w:pPr>
        <w:pStyle w:val="ListParagraph"/>
        <w:numPr>
          <w:ilvl w:val="1"/>
          <w:numId w:val="6"/>
        </w:numPr>
      </w:pPr>
      <w:r>
        <w:t>Operating Income: $</w:t>
      </w:r>
      <w:r w:rsidR="00A90942">
        <w:t>-2.1</w:t>
      </w:r>
      <w:r>
        <w:t>Bn</w:t>
      </w:r>
    </w:p>
    <w:p w14:paraId="0D5954EA" w14:textId="0BB24C53" w:rsidR="00AE27B0" w:rsidRDefault="00AE27B0" w:rsidP="00AE27B0">
      <w:pPr>
        <w:pStyle w:val="ListParagraph"/>
        <w:numPr>
          <w:ilvl w:val="1"/>
          <w:numId w:val="6"/>
        </w:numPr>
      </w:pPr>
      <w:r>
        <w:t>Market cap: $</w:t>
      </w:r>
      <w:r w:rsidR="00A90942">
        <w:t>198.8</w:t>
      </w:r>
      <w:r>
        <w:t>Bn</w:t>
      </w:r>
    </w:p>
    <w:p w14:paraId="371B53CC" w14:textId="6FC78F71" w:rsidR="00AE27B0" w:rsidRDefault="00AE27B0" w:rsidP="00AE27B0">
      <w:pPr>
        <w:pStyle w:val="ListParagraph"/>
        <w:numPr>
          <w:ilvl w:val="1"/>
          <w:numId w:val="6"/>
        </w:numPr>
      </w:pPr>
      <w:r>
        <w:t>Enterprise value: $</w:t>
      </w:r>
      <w:r w:rsidR="00A90942">
        <w:t>228.13</w:t>
      </w:r>
      <w:r>
        <w:t>Bn</w:t>
      </w:r>
    </w:p>
    <w:p w14:paraId="2E6A9B31" w14:textId="1CF3B688" w:rsidR="00AE27B0" w:rsidRDefault="00AE27B0" w:rsidP="00AE27B0">
      <w:pPr>
        <w:pStyle w:val="ListParagraph"/>
        <w:numPr>
          <w:ilvl w:val="1"/>
          <w:numId w:val="6"/>
        </w:numPr>
      </w:pPr>
      <w:r>
        <w:t xml:space="preserve">Employees: </w:t>
      </w:r>
      <w:r w:rsidR="00A90942">
        <w:t>131,900</w:t>
      </w:r>
    </w:p>
    <w:p w14:paraId="2639739E" w14:textId="77777777" w:rsidR="00AE27B0" w:rsidRDefault="00AE27B0" w:rsidP="00AE27B0">
      <w:pPr>
        <w:ind w:left="720"/>
      </w:pPr>
    </w:p>
    <w:p w14:paraId="2A1BC8CB" w14:textId="77777777" w:rsidR="00322BC5" w:rsidRDefault="00322BC5"/>
    <w:p w14:paraId="2FB6EEFE" w14:textId="626DCA3B" w:rsidR="00322BC5" w:rsidRDefault="007F7132">
      <w:r>
        <w:t>T</w:t>
      </w:r>
      <w:r w:rsidRPr="007F7132">
        <w:t>hese companies are peers within the semiconductor industry, but their market positions, specialties, and areas of focus vary. Nvidia's strengths lie in GPU technology, AI, and high-performance computing, while Broadcom, TSMC, and Intel have their respective focuses on diverse semiconductor solutions, foundry services, and chip design. Differences in revenue, market cap, and enterprise value reflect the unique strengths, strategies, and market perceptions of these semiconductor giants.</w:t>
      </w:r>
    </w:p>
    <w:p w14:paraId="0D1351A0" w14:textId="77777777" w:rsidR="00167FE9" w:rsidRDefault="00167FE9"/>
    <w:p w14:paraId="5F0558A6" w14:textId="77777777" w:rsidR="00167FE9" w:rsidRDefault="00167FE9"/>
    <w:p w14:paraId="4B6C8EFC" w14:textId="77777777" w:rsidR="00167FE9" w:rsidRDefault="00167FE9"/>
    <w:p w14:paraId="50FA9653" w14:textId="77777777" w:rsidR="00167FE9" w:rsidRDefault="00167FE9"/>
    <w:p w14:paraId="32857AA8" w14:textId="77777777" w:rsidR="00167FE9" w:rsidRDefault="00167FE9"/>
    <w:p w14:paraId="55295E11" w14:textId="77777777" w:rsidR="00167FE9" w:rsidRDefault="00167FE9"/>
    <w:p w14:paraId="21848B5F" w14:textId="77777777" w:rsidR="00167FE9" w:rsidRDefault="00167FE9"/>
    <w:p w14:paraId="481A7CBB" w14:textId="700009C9" w:rsidR="00322BC5" w:rsidRDefault="00322BC5" w:rsidP="00167FE9">
      <w:pPr>
        <w:pStyle w:val="ListParagraph"/>
        <w:numPr>
          <w:ilvl w:val="0"/>
          <w:numId w:val="7"/>
        </w:numPr>
        <w:rPr>
          <w:b/>
          <w:bCs/>
          <w:u w:val="single"/>
        </w:rPr>
      </w:pPr>
      <w:r w:rsidRPr="00167FE9">
        <w:rPr>
          <w:b/>
          <w:bCs/>
          <w:u w:val="single"/>
        </w:rPr>
        <w:lastRenderedPageBreak/>
        <w:t>Pfizer Inc</w:t>
      </w:r>
    </w:p>
    <w:p w14:paraId="137B6871" w14:textId="13DBA069" w:rsidR="00167FE9" w:rsidRDefault="00167FE9" w:rsidP="00167FE9">
      <w:r>
        <w:t>Sector: Health Care | Industry: Pharmaceuticals</w:t>
      </w:r>
    </w:p>
    <w:p w14:paraId="63A6D1E2" w14:textId="65015D21" w:rsidR="00167FE9" w:rsidRDefault="00167FE9" w:rsidP="00167FE9">
      <w:r>
        <w:t>Revenue: $</w:t>
      </w:r>
      <w:r>
        <w:t>168.9</w:t>
      </w:r>
      <w:r>
        <w:t>Bn</w:t>
      </w:r>
    </w:p>
    <w:p w14:paraId="11CEA7DE" w14:textId="004894A5" w:rsidR="00167FE9" w:rsidRDefault="00167FE9" w:rsidP="00167FE9">
      <w:r>
        <w:t>Gross Profit: $</w:t>
      </w:r>
      <w:r>
        <w:t>41.5</w:t>
      </w:r>
      <w:r>
        <w:t>Bn</w:t>
      </w:r>
    </w:p>
    <w:p w14:paraId="400A9E2E" w14:textId="68D60ECB" w:rsidR="00167FE9" w:rsidRDefault="00167FE9" w:rsidP="00167FE9">
      <w:r>
        <w:t>Operating Income: $</w:t>
      </w:r>
      <w:r>
        <w:t>10.6</w:t>
      </w:r>
      <w:r>
        <w:t>Bn</w:t>
      </w:r>
    </w:p>
    <w:p w14:paraId="72631CD4" w14:textId="7301337B" w:rsidR="00167FE9" w:rsidRDefault="00167FE9" w:rsidP="00167FE9">
      <w:r>
        <w:t>Market cap: $</w:t>
      </w:r>
      <w:r>
        <w:t>168.9</w:t>
      </w:r>
      <w:r>
        <w:t>Bn</w:t>
      </w:r>
    </w:p>
    <w:p w14:paraId="5F55F437" w14:textId="4F9CD203" w:rsidR="00167FE9" w:rsidRDefault="00167FE9" w:rsidP="00167FE9">
      <w:r>
        <w:t>Enterprise value: $</w:t>
      </w:r>
      <w:r>
        <w:t>188.09</w:t>
      </w:r>
      <w:r>
        <w:t>Bn</w:t>
      </w:r>
    </w:p>
    <w:p w14:paraId="7F86BDEA" w14:textId="525F62D1" w:rsidR="00167FE9" w:rsidRDefault="00167FE9" w:rsidP="00167FE9">
      <w:r>
        <w:t xml:space="preserve">Employees: </w:t>
      </w:r>
      <w:r>
        <w:t>83,000</w:t>
      </w:r>
    </w:p>
    <w:p w14:paraId="1CC06FAA" w14:textId="77777777" w:rsidR="00322BC5" w:rsidRDefault="00322BC5"/>
    <w:p w14:paraId="1C3E6658" w14:textId="6E4B9A95" w:rsidR="00322BC5" w:rsidRDefault="00322BC5" w:rsidP="00167FE9">
      <w:pPr>
        <w:pStyle w:val="ListParagraph"/>
        <w:numPr>
          <w:ilvl w:val="0"/>
          <w:numId w:val="6"/>
        </w:numPr>
      </w:pPr>
      <w:r>
        <w:t>Johnson &amp; Johnson</w:t>
      </w:r>
    </w:p>
    <w:p w14:paraId="2812B89C" w14:textId="2FE0742D" w:rsidR="00167FE9" w:rsidRDefault="00167FE9" w:rsidP="00167FE9">
      <w:pPr>
        <w:pStyle w:val="ListParagraph"/>
        <w:numPr>
          <w:ilvl w:val="1"/>
          <w:numId w:val="6"/>
        </w:numPr>
      </w:pPr>
      <w:r>
        <w:t>Revenue: $</w:t>
      </w:r>
      <w:r>
        <w:t>95.3</w:t>
      </w:r>
      <w:r>
        <w:t>Bn</w:t>
      </w:r>
    </w:p>
    <w:p w14:paraId="7140FAFB" w14:textId="239C4EAC" w:rsidR="00167FE9" w:rsidRDefault="00167FE9" w:rsidP="00167FE9">
      <w:pPr>
        <w:pStyle w:val="ListParagraph"/>
        <w:numPr>
          <w:ilvl w:val="1"/>
          <w:numId w:val="6"/>
        </w:numPr>
      </w:pPr>
      <w:r>
        <w:t>Gross Profit: $</w:t>
      </w:r>
      <w:r>
        <w:t>64.4</w:t>
      </w:r>
      <w:r>
        <w:t>Bn</w:t>
      </w:r>
    </w:p>
    <w:p w14:paraId="64E965DE" w14:textId="075BDB52" w:rsidR="00167FE9" w:rsidRDefault="00167FE9" w:rsidP="00167FE9">
      <w:pPr>
        <w:pStyle w:val="ListParagraph"/>
        <w:numPr>
          <w:ilvl w:val="1"/>
          <w:numId w:val="6"/>
        </w:numPr>
      </w:pPr>
      <w:r>
        <w:t>Operating Income: $</w:t>
      </w:r>
      <w:r>
        <w:t>24.5</w:t>
      </w:r>
      <w:r>
        <w:t>Bn</w:t>
      </w:r>
    </w:p>
    <w:p w14:paraId="68F5EB0F" w14:textId="36FC31A3" w:rsidR="00167FE9" w:rsidRDefault="00167FE9" w:rsidP="00167FE9">
      <w:pPr>
        <w:pStyle w:val="ListParagraph"/>
        <w:numPr>
          <w:ilvl w:val="1"/>
          <w:numId w:val="6"/>
        </w:numPr>
      </w:pPr>
      <w:r>
        <w:t>Market cap: $</w:t>
      </w:r>
      <w:r>
        <w:t>388.4</w:t>
      </w:r>
      <w:r>
        <w:t>Bn</w:t>
      </w:r>
    </w:p>
    <w:p w14:paraId="3D47907E" w14:textId="7A5DBE55" w:rsidR="00167FE9" w:rsidRDefault="00167FE9" w:rsidP="00167FE9">
      <w:pPr>
        <w:pStyle w:val="ListParagraph"/>
        <w:numPr>
          <w:ilvl w:val="1"/>
          <w:numId w:val="6"/>
        </w:numPr>
      </w:pPr>
      <w:r>
        <w:t>Enterprise value: $</w:t>
      </w:r>
      <w:r>
        <w:t>391.50</w:t>
      </w:r>
      <w:r>
        <w:t>Bn</w:t>
      </w:r>
    </w:p>
    <w:p w14:paraId="097D542B" w14:textId="69EC4169" w:rsidR="00167FE9" w:rsidRDefault="00167FE9" w:rsidP="00167FE9">
      <w:pPr>
        <w:pStyle w:val="ListParagraph"/>
        <w:numPr>
          <w:ilvl w:val="1"/>
          <w:numId w:val="6"/>
        </w:numPr>
      </w:pPr>
      <w:r>
        <w:t xml:space="preserve">Employees: </w:t>
      </w:r>
      <w:r>
        <w:t>152,700</w:t>
      </w:r>
    </w:p>
    <w:p w14:paraId="7C2FE71F" w14:textId="77777777" w:rsidR="00167FE9" w:rsidRDefault="00167FE9" w:rsidP="00167FE9"/>
    <w:p w14:paraId="05697D26" w14:textId="19F26A8A" w:rsidR="00322BC5" w:rsidRDefault="00167FE9" w:rsidP="00167FE9">
      <w:pPr>
        <w:pStyle w:val="ListParagraph"/>
        <w:numPr>
          <w:ilvl w:val="0"/>
          <w:numId w:val="6"/>
        </w:numPr>
      </w:pPr>
      <w:proofErr w:type="spellStart"/>
      <w:r>
        <w:t>Astrazeneca</w:t>
      </w:r>
      <w:proofErr w:type="spellEnd"/>
      <w:r>
        <w:t xml:space="preserve"> PLC</w:t>
      </w:r>
    </w:p>
    <w:p w14:paraId="7EB78D3C" w14:textId="609DF4B3" w:rsidR="00167FE9" w:rsidRDefault="00167FE9" w:rsidP="00167FE9">
      <w:pPr>
        <w:pStyle w:val="ListParagraph"/>
        <w:numPr>
          <w:ilvl w:val="1"/>
          <w:numId w:val="6"/>
        </w:numPr>
      </w:pPr>
      <w:r>
        <w:t>Revenue: $</w:t>
      </w:r>
      <w:r>
        <w:t>45.0</w:t>
      </w:r>
      <w:r>
        <w:t>Bn</w:t>
      </w:r>
    </w:p>
    <w:p w14:paraId="62B23BCB" w14:textId="39738126" w:rsidR="00167FE9" w:rsidRDefault="00167FE9" w:rsidP="00167FE9">
      <w:pPr>
        <w:pStyle w:val="ListParagraph"/>
        <w:numPr>
          <w:ilvl w:val="1"/>
          <w:numId w:val="6"/>
        </w:numPr>
      </w:pPr>
      <w:r>
        <w:t>Gross Profit: $</w:t>
      </w:r>
      <w:r>
        <w:t>36.1</w:t>
      </w:r>
      <w:r>
        <w:t>Bn</w:t>
      </w:r>
    </w:p>
    <w:p w14:paraId="6AACC478" w14:textId="7658EFE7" w:rsidR="00167FE9" w:rsidRDefault="00167FE9" w:rsidP="00167FE9">
      <w:pPr>
        <w:pStyle w:val="ListParagraph"/>
        <w:numPr>
          <w:ilvl w:val="1"/>
          <w:numId w:val="6"/>
        </w:numPr>
      </w:pPr>
      <w:r>
        <w:t>Operating Income: $</w:t>
      </w:r>
      <w:r>
        <w:t>7.0</w:t>
      </w:r>
      <w:r>
        <w:t>Bn</w:t>
      </w:r>
    </w:p>
    <w:p w14:paraId="00FA14C0" w14:textId="6204DA79" w:rsidR="00167FE9" w:rsidRDefault="00167FE9" w:rsidP="00167FE9">
      <w:pPr>
        <w:pStyle w:val="ListParagraph"/>
        <w:numPr>
          <w:ilvl w:val="1"/>
          <w:numId w:val="6"/>
        </w:numPr>
      </w:pPr>
      <w:r>
        <w:t>Market cap: $</w:t>
      </w:r>
      <w:r>
        <w:t>212.6</w:t>
      </w:r>
      <w:r>
        <w:t>Bn</w:t>
      </w:r>
    </w:p>
    <w:p w14:paraId="14FAC579" w14:textId="09456F53" w:rsidR="00167FE9" w:rsidRDefault="00167FE9" w:rsidP="00167FE9">
      <w:pPr>
        <w:pStyle w:val="ListParagraph"/>
        <w:numPr>
          <w:ilvl w:val="1"/>
          <w:numId w:val="6"/>
        </w:numPr>
      </w:pPr>
      <w:r>
        <w:t>Enterprise value: $</w:t>
      </w:r>
      <w:r>
        <w:t>236.31</w:t>
      </w:r>
      <w:r>
        <w:t>Bn</w:t>
      </w:r>
    </w:p>
    <w:p w14:paraId="73765D84" w14:textId="7C9EA7F7" w:rsidR="00167FE9" w:rsidRDefault="00167FE9" w:rsidP="00167FE9">
      <w:pPr>
        <w:pStyle w:val="ListParagraph"/>
        <w:numPr>
          <w:ilvl w:val="1"/>
          <w:numId w:val="6"/>
        </w:numPr>
      </w:pPr>
      <w:r>
        <w:t xml:space="preserve">Employees: </w:t>
      </w:r>
      <w:r>
        <w:t>83,500</w:t>
      </w:r>
    </w:p>
    <w:p w14:paraId="413A901D" w14:textId="77777777" w:rsidR="00167FE9" w:rsidRDefault="00167FE9" w:rsidP="00167FE9"/>
    <w:p w14:paraId="0D4D56C8" w14:textId="271F4315" w:rsidR="00322BC5" w:rsidRDefault="00167FE9" w:rsidP="00167FE9">
      <w:pPr>
        <w:pStyle w:val="ListParagraph"/>
        <w:numPr>
          <w:ilvl w:val="0"/>
          <w:numId w:val="13"/>
        </w:numPr>
      </w:pPr>
      <w:r>
        <w:t>Eli Lilly and Company</w:t>
      </w:r>
    </w:p>
    <w:p w14:paraId="1AB4B294" w14:textId="5A968DCF" w:rsidR="007F7132" w:rsidRDefault="007F7132" w:rsidP="007F7132">
      <w:pPr>
        <w:pStyle w:val="ListParagraph"/>
        <w:numPr>
          <w:ilvl w:val="1"/>
          <w:numId w:val="13"/>
        </w:numPr>
      </w:pPr>
      <w:r>
        <w:t>Revenue: $</w:t>
      </w:r>
      <w:r>
        <w:t>32.1</w:t>
      </w:r>
      <w:r>
        <w:t>Bn</w:t>
      </w:r>
    </w:p>
    <w:p w14:paraId="213389BF" w14:textId="0EEF8674" w:rsidR="007F7132" w:rsidRDefault="007F7132" w:rsidP="007F7132">
      <w:pPr>
        <w:pStyle w:val="ListParagraph"/>
        <w:numPr>
          <w:ilvl w:val="1"/>
          <w:numId w:val="13"/>
        </w:numPr>
      </w:pPr>
      <w:r>
        <w:t>Gross Profit: $</w:t>
      </w:r>
      <w:r>
        <w:t>25.2</w:t>
      </w:r>
      <w:r>
        <w:t>Bn</w:t>
      </w:r>
    </w:p>
    <w:p w14:paraId="51381DC8" w14:textId="5F239322" w:rsidR="007F7132" w:rsidRDefault="007F7132" w:rsidP="007F7132">
      <w:pPr>
        <w:pStyle w:val="ListParagraph"/>
        <w:numPr>
          <w:ilvl w:val="1"/>
          <w:numId w:val="13"/>
        </w:numPr>
      </w:pPr>
      <w:r>
        <w:t>Operating Income: $</w:t>
      </w:r>
      <w:r>
        <w:t>9.5</w:t>
      </w:r>
      <w:r>
        <w:t>Bn</w:t>
      </w:r>
    </w:p>
    <w:p w14:paraId="70DB60BD" w14:textId="7FD17BE9" w:rsidR="007F7132" w:rsidRDefault="007F7132" w:rsidP="007F7132">
      <w:pPr>
        <w:pStyle w:val="ListParagraph"/>
        <w:numPr>
          <w:ilvl w:val="1"/>
          <w:numId w:val="13"/>
        </w:numPr>
      </w:pPr>
      <w:r>
        <w:t>Market cap: $</w:t>
      </w:r>
      <w:r>
        <w:t>588.1</w:t>
      </w:r>
      <w:r>
        <w:t>Bn</w:t>
      </w:r>
    </w:p>
    <w:p w14:paraId="2B1B1FC2" w14:textId="6157C131" w:rsidR="007F7132" w:rsidRDefault="007F7132" w:rsidP="007F7132">
      <w:pPr>
        <w:pStyle w:val="ListParagraph"/>
        <w:numPr>
          <w:ilvl w:val="1"/>
          <w:numId w:val="13"/>
        </w:numPr>
      </w:pPr>
      <w:r>
        <w:t>Enterprise value: $</w:t>
      </w:r>
      <w:r>
        <w:t>549.83</w:t>
      </w:r>
      <w:r>
        <w:t>Bn</w:t>
      </w:r>
    </w:p>
    <w:p w14:paraId="4A9E1AEF" w14:textId="3CA9A002" w:rsidR="007F7132" w:rsidRDefault="007F7132" w:rsidP="007F7132">
      <w:pPr>
        <w:pStyle w:val="ListParagraph"/>
        <w:numPr>
          <w:ilvl w:val="1"/>
          <w:numId w:val="13"/>
        </w:numPr>
      </w:pPr>
      <w:r>
        <w:t xml:space="preserve">Employees: </w:t>
      </w:r>
      <w:r>
        <w:t>39,000</w:t>
      </w:r>
    </w:p>
    <w:p w14:paraId="76399922" w14:textId="77777777" w:rsidR="007F7132" w:rsidRDefault="007F7132" w:rsidP="007F7132"/>
    <w:p w14:paraId="106753EE" w14:textId="77777777" w:rsidR="007F7132" w:rsidRDefault="007F7132"/>
    <w:p w14:paraId="51E9DC76" w14:textId="409B957D" w:rsidR="00322BC5" w:rsidRDefault="007F7132">
      <w:r>
        <w:t>T</w:t>
      </w:r>
      <w:r w:rsidRPr="007F7132">
        <w:t>hese companies are peers within the pharmaceutical industry, but their market positions, product portfolios, and areas of expertise vary. Differences in revenue, market cap, and enterprise value reflect their specific strengths in drug development, market presence, and investor perceptions regarding future growth, innovation, and product pipelines within the pharmaceutical sector.</w:t>
      </w:r>
    </w:p>
    <w:sectPr w:rsidR="00322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B8F"/>
    <w:multiLevelType w:val="hybridMultilevel"/>
    <w:tmpl w:val="491A02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94B3B"/>
    <w:multiLevelType w:val="hybridMultilevel"/>
    <w:tmpl w:val="95984C48"/>
    <w:lvl w:ilvl="0" w:tplc="289A16B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386EB0"/>
    <w:multiLevelType w:val="hybridMultilevel"/>
    <w:tmpl w:val="465EEE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772B26"/>
    <w:multiLevelType w:val="hybridMultilevel"/>
    <w:tmpl w:val="EC5AE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1F4A48"/>
    <w:multiLevelType w:val="hybridMultilevel"/>
    <w:tmpl w:val="C41A9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A418C1"/>
    <w:multiLevelType w:val="hybridMultilevel"/>
    <w:tmpl w:val="9244BD5E"/>
    <w:lvl w:ilvl="0" w:tplc="289A16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0D1"/>
    <w:multiLevelType w:val="hybridMultilevel"/>
    <w:tmpl w:val="9AE022F8"/>
    <w:lvl w:ilvl="0" w:tplc="289A16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E3C99"/>
    <w:multiLevelType w:val="hybridMultilevel"/>
    <w:tmpl w:val="0A9A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375F4"/>
    <w:multiLevelType w:val="hybridMultilevel"/>
    <w:tmpl w:val="0C603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C95323"/>
    <w:multiLevelType w:val="hybridMultilevel"/>
    <w:tmpl w:val="BF2C9A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2173C"/>
    <w:multiLevelType w:val="hybridMultilevel"/>
    <w:tmpl w:val="76344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68754E"/>
    <w:multiLevelType w:val="hybridMultilevel"/>
    <w:tmpl w:val="1E54E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6E287B"/>
    <w:multiLevelType w:val="hybridMultilevel"/>
    <w:tmpl w:val="686A34D4"/>
    <w:lvl w:ilvl="0" w:tplc="289A16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705940">
    <w:abstractNumId w:val="1"/>
  </w:num>
  <w:num w:numId="2" w16cid:durableId="774715721">
    <w:abstractNumId w:val="12"/>
  </w:num>
  <w:num w:numId="3" w16cid:durableId="414861891">
    <w:abstractNumId w:val="5"/>
  </w:num>
  <w:num w:numId="4" w16cid:durableId="723211160">
    <w:abstractNumId w:val="6"/>
  </w:num>
  <w:num w:numId="5" w16cid:durableId="790590258">
    <w:abstractNumId w:val="3"/>
  </w:num>
  <w:num w:numId="6" w16cid:durableId="296842244">
    <w:abstractNumId w:val="0"/>
  </w:num>
  <w:num w:numId="7" w16cid:durableId="1468936353">
    <w:abstractNumId w:val="9"/>
  </w:num>
  <w:num w:numId="8" w16cid:durableId="732699377">
    <w:abstractNumId w:val="7"/>
  </w:num>
  <w:num w:numId="9" w16cid:durableId="271981343">
    <w:abstractNumId w:val="4"/>
  </w:num>
  <w:num w:numId="10" w16cid:durableId="222329819">
    <w:abstractNumId w:val="8"/>
  </w:num>
  <w:num w:numId="11" w16cid:durableId="556012480">
    <w:abstractNumId w:val="10"/>
  </w:num>
  <w:num w:numId="12" w16cid:durableId="1960256931">
    <w:abstractNumId w:val="2"/>
  </w:num>
  <w:num w:numId="13" w16cid:durableId="378553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C5"/>
    <w:rsid w:val="000D788C"/>
    <w:rsid w:val="00167FE9"/>
    <w:rsid w:val="00322BC5"/>
    <w:rsid w:val="00433823"/>
    <w:rsid w:val="007F7132"/>
    <w:rsid w:val="009E74B3"/>
    <w:rsid w:val="00A90942"/>
    <w:rsid w:val="00AE27B0"/>
    <w:rsid w:val="00F03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BABAE3"/>
  <w15:chartTrackingRefBased/>
  <w15:docId w15:val="{195AA786-7C1F-524A-8503-CA0A7262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tomwrutherford@gmail.com</cp:lastModifiedBy>
  <cp:revision>1</cp:revision>
  <dcterms:created xsi:type="dcterms:W3CDTF">2024-01-03T17:34:00Z</dcterms:created>
  <dcterms:modified xsi:type="dcterms:W3CDTF">2024-01-03T19:55:00Z</dcterms:modified>
</cp:coreProperties>
</file>