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26E20" w14:textId="77777777" w:rsidR="00681CA8" w:rsidRPr="00681CA8" w:rsidRDefault="00681CA8" w:rsidP="00681CA8">
      <w:pPr>
        <w:pStyle w:val="Title"/>
        <w:jc w:val="center"/>
        <w:rPr>
          <w:rStyle w:val="IntenseReference"/>
        </w:rPr>
      </w:pPr>
      <w:r w:rsidRPr="00681CA8">
        <w:rPr>
          <w:rStyle w:val="IntenseReference"/>
        </w:rPr>
        <w:t>Peer Comparison Analysis for Selected Major Corporations</w:t>
      </w:r>
    </w:p>
    <w:p w14:paraId="6E77813D" w14:textId="77777777" w:rsidR="00681CA8" w:rsidRPr="00681CA8" w:rsidRDefault="00681CA8" w:rsidP="00681CA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To suggest peers for each company and justify why they are suitable peers, we can look at various factors such as industry, market segment, competition, and similar business models. Here are the suggestions and justifications:</w:t>
      </w:r>
    </w:p>
    <w:p w14:paraId="79A5E32A" w14:textId="77777777" w:rsidR="00681CA8" w:rsidRPr="00681CA8" w:rsidRDefault="00681CA8" w:rsidP="00681CA8">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681CA8">
        <w:rPr>
          <w:rFonts w:ascii="Times New Roman" w:eastAsia="Times New Roman" w:hAnsi="Times New Roman" w:cs="Times New Roman"/>
          <w:b/>
          <w:bCs/>
          <w:kern w:val="0"/>
          <w:sz w:val="27"/>
          <w:szCs w:val="27"/>
          <w:lang w:eastAsia="en-IN"/>
          <w14:ligatures w14:val="none"/>
        </w:rPr>
        <w:t>Marriott International Inc.</w:t>
      </w:r>
    </w:p>
    <w:p w14:paraId="6C08B293" w14:textId="77777777" w:rsidR="00681CA8" w:rsidRPr="00681CA8" w:rsidRDefault="00681CA8" w:rsidP="00681CA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Hilton Worldwide Holdings Inc.</w:t>
      </w:r>
    </w:p>
    <w:p w14:paraId="24B79608" w14:textId="77777777" w:rsidR="00681CA8" w:rsidRPr="00681CA8" w:rsidRDefault="00681CA8" w:rsidP="00681CA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Operates in the same hospitality industry.</w:t>
      </w:r>
    </w:p>
    <w:p w14:paraId="320388A6" w14:textId="77777777" w:rsidR="00681CA8" w:rsidRPr="00681CA8" w:rsidRDefault="00681CA8" w:rsidP="00681CA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business model with a focus on hotel management and franchising.</w:t>
      </w:r>
    </w:p>
    <w:p w14:paraId="4C9E16AE" w14:textId="77777777" w:rsidR="00681CA8" w:rsidRPr="00681CA8" w:rsidRDefault="00681CA8" w:rsidP="00681CA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directly in the global hotel market.</w:t>
      </w:r>
    </w:p>
    <w:p w14:paraId="67D8EAE6" w14:textId="77777777" w:rsidR="00681CA8" w:rsidRPr="00681CA8" w:rsidRDefault="00681CA8" w:rsidP="00681CA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Hyatt Hotels Corporation</w:t>
      </w:r>
    </w:p>
    <w:p w14:paraId="07B863A8" w14:textId="77777777" w:rsidR="00681CA8" w:rsidRPr="00681CA8" w:rsidRDefault="00681CA8" w:rsidP="00681CA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Operates in the luxury hotel segment similar to Marriott.</w:t>
      </w:r>
    </w:p>
    <w:p w14:paraId="47D3DF4D" w14:textId="77777777" w:rsidR="00681CA8" w:rsidRPr="00681CA8" w:rsidRDefault="00681CA8" w:rsidP="00681CA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Focus on high-end, full-service hotels and resorts.</w:t>
      </w:r>
    </w:p>
    <w:p w14:paraId="262A5A73" w14:textId="77777777" w:rsidR="00681CA8" w:rsidRPr="00681CA8" w:rsidRDefault="00681CA8" w:rsidP="00681CA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geographic presence and market strategy.</w:t>
      </w:r>
    </w:p>
    <w:p w14:paraId="41DCC093" w14:textId="77777777" w:rsidR="00681CA8" w:rsidRPr="00681CA8" w:rsidRDefault="00681CA8" w:rsidP="00681CA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InterContinental Hotels Group PLC (IHG)</w:t>
      </w:r>
    </w:p>
    <w:p w14:paraId="4CD4963A" w14:textId="77777777" w:rsidR="00681CA8" w:rsidRPr="00681CA8" w:rsidRDefault="00681CA8" w:rsidP="00681CA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in the same industry with a broad portfolio of hotel brands.</w:t>
      </w:r>
    </w:p>
    <w:p w14:paraId="12940C36" w14:textId="77777777" w:rsidR="00681CA8" w:rsidRPr="00681CA8" w:rsidRDefault="00681CA8" w:rsidP="00681CA8">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global presence and business model focused on franchising and management.</w:t>
      </w:r>
    </w:p>
    <w:p w14:paraId="54A51EA0" w14:textId="77777777" w:rsidR="00681CA8" w:rsidRPr="00681CA8" w:rsidRDefault="00681CA8" w:rsidP="00681CA8">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681CA8">
        <w:rPr>
          <w:rFonts w:ascii="Times New Roman" w:eastAsia="Times New Roman" w:hAnsi="Times New Roman" w:cs="Times New Roman"/>
          <w:b/>
          <w:bCs/>
          <w:kern w:val="0"/>
          <w:sz w:val="27"/>
          <w:szCs w:val="27"/>
          <w:lang w:eastAsia="en-IN"/>
          <w14:ligatures w14:val="none"/>
        </w:rPr>
        <w:t>Tesla Inc.</w:t>
      </w:r>
    </w:p>
    <w:p w14:paraId="5D94C401" w14:textId="77777777" w:rsidR="00681CA8" w:rsidRPr="00681CA8" w:rsidRDefault="00681CA8" w:rsidP="00681CA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General Motors Company (GM)</w:t>
      </w:r>
    </w:p>
    <w:p w14:paraId="2F303913" w14:textId="77777777" w:rsidR="00681CA8" w:rsidRP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in the electric vehicle (EV) market with its Chevrolet Bolt and other models.</w:t>
      </w:r>
    </w:p>
    <w:p w14:paraId="680A5827" w14:textId="77777777" w:rsidR="00681CA8" w:rsidRP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Major player in the automotive industry with a growing focus on EVs.</w:t>
      </w:r>
    </w:p>
    <w:p w14:paraId="6FE4D098" w14:textId="77777777" w:rsidR="00681CA8" w:rsidRP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advancements in autonomous driving technology.</w:t>
      </w:r>
    </w:p>
    <w:p w14:paraId="38233DCC" w14:textId="77777777" w:rsidR="00681CA8" w:rsidRPr="00681CA8" w:rsidRDefault="00681CA8" w:rsidP="00681CA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Ford Motor Company</w:t>
      </w:r>
    </w:p>
    <w:p w14:paraId="3B068836" w14:textId="77777777" w:rsidR="00681CA8" w:rsidRP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Active in the EV market with its Mustang Mach-E and F-150 Lightning.</w:t>
      </w:r>
    </w:p>
    <w:p w14:paraId="04A455F0" w14:textId="77777777" w:rsidR="00681CA8" w:rsidRP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Comparable scale and market presence in the automotive sector.</w:t>
      </w:r>
    </w:p>
    <w:p w14:paraId="2F819541" w14:textId="77777777" w:rsidR="00681CA8" w:rsidRP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Significant investment in electric and autonomous vehicle technology.</w:t>
      </w:r>
    </w:p>
    <w:p w14:paraId="1947B9E1" w14:textId="77777777" w:rsidR="00681CA8" w:rsidRPr="00681CA8" w:rsidRDefault="00681CA8" w:rsidP="00681CA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NIO Inc.</w:t>
      </w:r>
    </w:p>
    <w:p w14:paraId="6FB2A95A" w14:textId="77777777" w:rsidR="00681CA8" w:rsidRP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Direct competitor in the EV market, particularly in China.</w:t>
      </w:r>
    </w:p>
    <w:p w14:paraId="3417DFE0" w14:textId="77777777" w:rsidR="00681CA8" w:rsidRP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focus on high-performance electric vehicles and autonomous driving.</w:t>
      </w:r>
    </w:p>
    <w:p w14:paraId="12F469B9" w14:textId="77777777" w:rsidR="00681CA8" w:rsidRPr="00681CA8" w:rsidRDefault="00681CA8" w:rsidP="00681CA8">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for the same market segments and consumer base.</w:t>
      </w:r>
    </w:p>
    <w:p w14:paraId="45888D69" w14:textId="77777777" w:rsidR="00681CA8" w:rsidRPr="00681CA8" w:rsidRDefault="00681CA8" w:rsidP="00681CA8">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681CA8">
        <w:rPr>
          <w:rFonts w:ascii="Times New Roman" w:eastAsia="Times New Roman" w:hAnsi="Times New Roman" w:cs="Times New Roman"/>
          <w:b/>
          <w:bCs/>
          <w:kern w:val="0"/>
          <w:sz w:val="27"/>
          <w:szCs w:val="27"/>
          <w:lang w:eastAsia="en-IN"/>
          <w14:ligatures w14:val="none"/>
        </w:rPr>
        <w:t>Netflix Inc.</w:t>
      </w:r>
    </w:p>
    <w:p w14:paraId="22A5DF9F" w14:textId="77777777" w:rsidR="00681CA8" w:rsidRPr="00681CA8" w:rsidRDefault="00681CA8" w:rsidP="00681CA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Amazon Prime Video</w:t>
      </w:r>
    </w:p>
    <w:p w14:paraId="50808E82" w14:textId="77777777" w:rsidR="00681CA8" w:rsidRP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Direct competitor in the streaming video market.</w:t>
      </w:r>
    </w:p>
    <w:p w14:paraId="6EE7F075" w14:textId="77777777" w:rsidR="00681CA8" w:rsidRP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business model offering subscription-based streaming services.</w:t>
      </w:r>
    </w:p>
    <w:p w14:paraId="5300B389" w14:textId="77777777" w:rsidR="00681CA8" w:rsidRP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for original content and subscriber base.</w:t>
      </w:r>
    </w:p>
    <w:p w14:paraId="5CF4727F" w14:textId="77777777" w:rsidR="00681CA8" w:rsidRPr="00681CA8" w:rsidRDefault="00681CA8" w:rsidP="00681CA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Hulu</w:t>
      </w:r>
    </w:p>
    <w:p w14:paraId="28D96946" w14:textId="77777777" w:rsidR="00681CA8" w:rsidRP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in the same industry offering a mix of live TV, original content, and on-demand streaming.</w:t>
      </w:r>
    </w:p>
    <w:p w14:paraId="37A874ED" w14:textId="77777777" w:rsidR="00681CA8" w:rsidRP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target audience and subscription model.</w:t>
      </w:r>
    </w:p>
    <w:p w14:paraId="549A8169" w14:textId="77777777" w:rsidR="00681CA8" w:rsidRP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Focus on producing exclusive and original content.</w:t>
      </w:r>
    </w:p>
    <w:p w14:paraId="466386C4" w14:textId="77777777" w:rsidR="00681CA8" w:rsidRPr="00681CA8" w:rsidRDefault="00681CA8" w:rsidP="00681CA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Disney+</w:t>
      </w:r>
    </w:p>
    <w:p w14:paraId="7335DD13" w14:textId="77777777" w:rsidR="00681CA8" w:rsidRP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Major competitor in the streaming industry with a strong content library.</w:t>
      </w:r>
    </w:p>
    <w:p w14:paraId="746F13DE" w14:textId="77777777" w:rsidR="00681CA8" w:rsidRP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business model with a subscription-based service.</w:t>
      </w:r>
    </w:p>
    <w:p w14:paraId="645A1020" w14:textId="77777777" w:rsidR="00681CA8" w:rsidRPr="00681CA8" w:rsidRDefault="00681CA8" w:rsidP="00681CA8">
      <w:pPr>
        <w:numPr>
          <w:ilvl w:val="1"/>
          <w:numId w:val="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for viewers and original content.</w:t>
      </w:r>
    </w:p>
    <w:p w14:paraId="6E298BCA" w14:textId="77777777" w:rsidR="00681CA8" w:rsidRPr="00681CA8" w:rsidRDefault="00681CA8" w:rsidP="00681CA8">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681CA8">
        <w:rPr>
          <w:rFonts w:ascii="Times New Roman" w:eastAsia="Times New Roman" w:hAnsi="Times New Roman" w:cs="Times New Roman"/>
          <w:b/>
          <w:bCs/>
          <w:kern w:val="0"/>
          <w:sz w:val="27"/>
          <w:szCs w:val="27"/>
          <w:lang w:eastAsia="en-IN"/>
          <w14:ligatures w14:val="none"/>
        </w:rPr>
        <w:t>Nvidia Corporation</w:t>
      </w:r>
    </w:p>
    <w:p w14:paraId="4AE4C15D" w14:textId="77777777" w:rsidR="00681CA8" w:rsidRPr="00681CA8" w:rsidRDefault="00681CA8" w:rsidP="00681CA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Advanced Micro Devices Inc. (AMD)</w:t>
      </w:r>
    </w:p>
    <w:p w14:paraId="44DAE5BA" w14:textId="77777777" w:rsidR="00681CA8" w:rsidRP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Direct competitor in the graphics processing unit (GPU) market.</w:t>
      </w:r>
    </w:p>
    <w:p w14:paraId="1CABDB5A" w14:textId="77777777" w:rsidR="00681CA8" w:rsidRP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business model focused on designing GPUs and CPUs.</w:t>
      </w:r>
    </w:p>
    <w:p w14:paraId="080AC9D1" w14:textId="77777777" w:rsidR="00681CA8" w:rsidRP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in both consumer and enterprise segments.</w:t>
      </w:r>
    </w:p>
    <w:p w14:paraId="20ECFA4B" w14:textId="77777777" w:rsidR="00681CA8" w:rsidRPr="00681CA8" w:rsidRDefault="00681CA8" w:rsidP="00681CA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Intel Corporation</w:t>
      </w:r>
    </w:p>
    <w:p w14:paraId="3E4ADEE5" w14:textId="77777777" w:rsidR="00681CA8" w:rsidRP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in the semiconductor industry with a focus on CPUs and integrated graphics.</w:t>
      </w:r>
    </w:p>
    <w:p w14:paraId="5955D440" w14:textId="77777777" w:rsidR="00681CA8" w:rsidRP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 xml:space="preserve">Significant overlap in markets for data </w:t>
      </w:r>
      <w:proofErr w:type="spellStart"/>
      <w:r w:rsidRPr="00681CA8">
        <w:rPr>
          <w:rFonts w:ascii="Times New Roman" w:eastAsia="Times New Roman" w:hAnsi="Times New Roman" w:cs="Times New Roman"/>
          <w:kern w:val="0"/>
          <w:sz w:val="24"/>
          <w:szCs w:val="24"/>
          <w:lang w:eastAsia="en-IN"/>
          <w14:ligatures w14:val="none"/>
        </w:rPr>
        <w:t>centers</w:t>
      </w:r>
      <w:proofErr w:type="spellEnd"/>
      <w:r w:rsidRPr="00681CA8">
        <w:rPr>
          <w:rFonts w:ascii="Times New Roman" w:eastAsia="Times New Roman" w:hAnsi="Times New Roman" w:cs="Times New Roman"/>
          <w:kern w:val="0"/>
          <w:sz w:val="24"/>
          <w:szCs w:val="24"/>
          <w:lang w:eastAsia="en-IN"/>
          <w14:ligatures w14:val="none"/>
        </w:rPr>
        <w:t>, gaming, and AI.</w:t>
      </w:r>
    </w:p>
    <w:p w14:paraId="4CBC8C04" w14:textId="77777777" w:rsidR="00681CA8" w:rsidRP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Major player in the tech industry with similar innovation goals.</w:t>
      </w:r>
    </w:p>
    <w:p w14:paraId="78545D73" w14:textId="77777777" w:rsidR="00681CA8" w:rsidRPr="00681CA8" w:rsidRDefault="00681CA8" w:rsidP="00681CA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Qualcomm Inc.</w:t>
      </w:r>
    </w:p>
    <w:p w14:paraId="57920979" w14:textId="77777777" w:rsidR="00681CA8" w:rsidRP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in the semiconductor market with a focus on mobile and IoT devices.</w:t>
      </w:r>
    </w:p>
    <w:p w14:paraId="18825B2C" w14:textId="77777777" w:rsidR="00681CA8" w:rsidRP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technological advancements in AI and machine learning.</w:t>
      </w:r>
    </w:p>
    <w:p w14:paraId="5BF07642" w14:textId="77777777" w:rsidR="00681CA8" w:rsidRPr="00681CA8" w:rsidRDefault="00681CA8" w:rsidP="00681CA8">
      <w:pPr>
        <w:numPr>
          <w:ilvl w:val="1"/>
          <w:numId w:val="4"/>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Overlap in market segments for computing and connectivity solutions.</w:t>
      </w:r>
    </w:p>
    <w:p w14:paraId="32F5A28F" w14:textId="77777777" w:rsidR="00681CA8" w:rsidRPr="00681CA8" w:rsidRDefault="00681CA8" w:rsidP="00681CA8">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14:ligatures w14:val="none"/>
        </w:rPr>
      </w:pPr>
      <w:r w:rsidRPr="00681CA8">
        <w:rPr>
          <w:rFonts w:ascii="Times New Roman" w:eastAsia="Times New Roman" w:hAnsi="Times New Roman" w:cs="Times New Roman"/>
          <w:b/>
          <w:bCs/>
          <w:kern w:val="0"/>
          <w:sz w:val="27"/>
          <w:szCs w:val="27"/>
          <w:lang w:eastAsia="en-IN"/>
          <w14:ligatures w14:val="none"/>
        </w:rPr>
        <w:t>Pfizer Inc.</w:t>
      </w:r>
    </w:p>
    <w:p w14:paraId="146A26F6" w14:textId="77777777" w:rsidR="00681CA8" w:rsidRPr="00681CA8" w:rsidRDefault="00681CA8" w:rsidP="00681CA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Johnson &amp; Johnson</w:t>
      </w:r>
    </w:p>
    <w:p w14:paraId="47656B22" w14:textId="77777777" w:rsidR="00681CA8" w:rsidRP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in the pharmaceutical and biotech industry.</w:t>
      </w:r>
    </w:p>
    <w:p w14:paraId="18CBC0EF" w14:textId="77777777" w:rsidR="00681CA8" w:rsidRP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product lines including vaccines, biologics, and consumer health products.</w:t>
      </w:r>
    </w:p>
    <w:p w14:paraId="5BB55289" w14:textId="77777777" w:rsidR="00681CA8" w:rsidRP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Large global presence and focus on R&amp;D.</w:t>
      </w:r>
    </w:p>
    <w:p w14:paraId="562C3712" w14:textId="77777777" w:rsidR="00681CA8" w:rsidRPr="00681CA8" w:rsidRDefault="00681CA8" w:rsidP="00681CA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Merck &amp; Co., Inc.</w:t>
      </w:r>
    </w:p>
    <w:p w14:paraId="79499D8E" w14:textId="77777777" w:rsidR="00681CA8" w:rsidRP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Direct competitor in pharmaceuticals, particularly in vaccines and oncology.</w:t>
      </w:r>
    </w:p>
    <w:p w14:paraId="182E3FA2" w14:textId="77777777" w:rsidR="00681CA8" w:rsidRP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focus on innovative drug development and global market reach.</w:t>
      </w:r>
    </w:p>
    <w:p w14:paraId="414BE4D2" w14:textId="77777777" w:rsidR="00681CA8" w:rsidRP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for market share in various therapeutic areas.</w:t>
      </w:r>
    </w:p>
    <w:p w14:paraId="17962442" w14:textId="77777777" w:rsidR="00681CA8" w:rsidRPr="00681CA8" w:rsidRDefault="00681CA8" w:rsidP="00681CA8">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b/>
          <w:bCs/>
          <w:kern w:val="0"/>
          <w:sz w:val="24"/>
          <w:szCs w:val="24"/>
          <w:lang w:eastAsia="en-IN"/>
          <w14:ligatures w14:val="none"/>
        </w:rPr>
        <w:t>Novartis AG</w:t>
      </w:r>
    </w:p>
    <w:p w14:paraId="75F9B4E4" w14:textId="77777777" w:rsidR="00681CA8" w:rsidRP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Competes in the global pharmaceutical market with a broad product portfolio.</w:t>
      </w:r>
    </w:p>
    <w:p w14:paraId="079D8285" w14:textId="77777777" w:rsidR="00681CA8" w:rsidRP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Similar focus on innovative medicines and biotech solutions.</w:t>
      </w:r>
    </w:p>
    <w:p w14:paraId="40A4ED2D" w14:textId="77777777" w:rsidR="00681CA8" w:rsidRPr="00681CA8" w:rsidRDefault="00681CA8" w:rsidP="00681CA8">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Large investment in R&amp;D and comparable market segments.</w:t>
      </w:r>
    </w:p>
    <w:p w14:paraId="122BAE6B" w14:textId="77777777" w:rsidR="00681CA8" w:rsidRPr="00681CA8" w:rsidRDefault="00681CA8" w:rsidP="00681CA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681CA8">
        <w:rPr>
          <w:rFonts w:ascii="Times New Roman" w:eastAsia="Times New Roman" w:hAnsi="Times New Roman" w:cs="Times New Roman"/>
          <w:kern w:val="0"/>
          <w:sz w:val="24"/>
          <w:szCs w:val="24"/>
          <w:lang w:eastAsia="en-IN"/>
          <w14:ligatures w14:val="none"/>
        </w:rPr>
        <w:t>These suggestions are based on industry relevance, business models, competitive landscape, and market presence. Each peer shares similar operational characteristics and competes directly with the primary company in their respective markets.</w:t>
      </w:r>
    </w:p>
    <w:p w14:paraId="30CEF4E5" w14:textId="77777777" w:rsidR="003714F2" w:rsidRDefault="003714F2"/>
    <w:sectPr w:rsidR="003714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91AF7"/>
    <w:multiLevelType w:val="multilevel"/>
    <w:tmpl w:val="59966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C452E0"/>
    <w:multiLevelType w:val="multilevel"/>
    <w:tmpl w:val="5164BC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242A2D"/>
    <w:multiLevelType w:val="multilevel"/>
    <w:tmpl w:val="64AA46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135991"/>
    <w:multiLevelType w:val="multilevel"/>
    <w:tmpl w:val="D402E4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AA3F04"/>
    <w:multiLevelType w:val="multilevel"/>
    <w:tmpl w:val="6C0697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2884931">
    <w:abstractNumId w:val="1"/>
  </w:num>
  <w:num w:numId="2" w16cid:durableId="621957549">
    <w:abstractNumId w:val="3"/>
  </w:num>
  <w:num w:numId="3" w16cid:durableId="167445639">
    <w:abstractNumId w:val="0"/>
  </w:num>
  <w:num w:numId="4" w16cid:durableId="84689936">
    <w:abstractNumId w:val="2"/>
  </w:num>
  <w:num w:numId="5" w16cid:durableId="1659961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CA8"/>
    <w:rsid w:val="00035F6C"/>
    <w:rsid w:val="003714F2"/>
    <w:rsid w:val="00455F45"/>
    <w:rsid w:val="00681CA8"/>
    <w:rsid w:val="008657D9"/>
    <w:rsid w:val="00F140C5"/>
    <w:rsid w:val="00F81E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8F4E"/>
  <w15:chartTrackingRefBased/>
  <w15:docId w15:val="{89BF838D-AC5C-4A70-8C34-A37880A8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81CA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1CA8"/>
    <w:rPr>
      <w:rFonts w:ascii="Times New Roman" w:eastAsia="Times New Roman" w:hAnsi="Times New Roman" w:cs="Times New Roman"/>
      <w:b/>
      <w:bCs/>
      <w:kern w:val="0"/>
      <w:sz w:val="27"/>
      <w:szCs w:val="27"/>
      <w:lang w:eastAsia="en-IN"/>
    </w:rPr>
  </w:style>
  <w:style w:type="paragraph" w:styleId="NormalWeb">
    <w:name w:val="Normal (Web)"/>
    <w:basedOn w:val="Normal"/>
    <w:uiPriority w:val="99"/>
    <w:semiHidden/>
    <w:unhideWhenUsed/>
    <w:rsid w:val="00681CA8"/>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681CA8"/>
    <w:rPr>
      <w:b/>
      <w:bCs/>
    </w:rPr>
  </w:style>
  <w:style w:type="paragraph" w:styleId="IntenseQuote">
    <w:name w:val="Intense Quote"/>
    <w:basedOn w:val="Normal"/>
    <w:next w:val="Normal"/>
    <w:link w:val="IntenseQuoteChar"/>
    <w:uiPriority w:val="30"/>
    <w:qFormat/>
    <w:rsid w:val="00681CA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81CA8"/>
    <w:rPr>
      <w:i/>
      <w:iCs/>
      <w:color w:val="4472C4" w:themeColor="accent1"/>
    </w:rPr>
  </w:style>
  <w:style w:type="paragraph" w:styleId="Title">
    <w:name w:val="Title"/>
    <w:basedOn w:val="Normal"/>
    <w:next w:val="Normal"/>
    <w:link w:val="TitleChar"/>
    <w:uiPriority w:val="10"/>
    <w:qFormat/>
    <w:rsid w:val="00681C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CA8"/>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681CA8"/>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24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Prajwal Rodrigues</dc:creator>
  <cp:keywords/>
  <dc:description/>
  <cp:lastModifiedBy>Prajwal Rodrigues</cp:lastModifiedBy>
  <cp:revision>1</cp:revision>
  <dcterms:created xsi:type="dcterms:W3CDTF">2024-06-18T10:36:00Z</dcterms:created>
  <dcterms:modified xsi:type="dcterms:W3CDTF">2024-06-18T10:44:00Z</dcterms:modified>
</cp:coreProperties>
</file>