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8D1FD" w14:textId="77777777" w:rsidR="0099494D" w:rsidRPr="0099494D" w:rsidRDefault="0099494D" w:rsidP="0099494D">
      <w:pPr>
        <w:rPr>
          <w:b/>
          <w:bCs/>
        </w:rPr>
      </w:pPr>
      <w:r w:rsidRPr="0099494D">
        <w:rPr>
          <w:b/>
          <w:bCs/>
        </w:rPr>
        <w:t>1. Marriott Inc. (Hospitality Industry)</w:t>
      </w:r>
    </w:p>
    <w:p w14:paraId="7C9CC700" w14:textId="77777777" w:rsidR="0099494D" w:rsidRPr="0099494D" w:rsidRDefault="0099494D" w:rsidP="0099494D">
      <w:pPr>
        <w:numPr>
          <w:ilvl w:val="0"/>
          <w:numId w:val="1"/>
        </w:numPr>
      </w:pPr>
      <w:r w:rsidRPr="0099494D">
        <w:rPr>
          <w:b/>
          <w:bCs/>
        </w:rPr>
        <w:t>Hilton Worldwide Holdings Inc.</w:t>
      </w:r>
    </w:p>
    <w:p w14:paraId="258B4104" w14:textId="77777777" w:rsidR="0099494D" w:rsidRPr="0099494D" w:rsidRDefault="0099494D" w:rsidP="0099494D">
      <w:pPr>
        <w:numPr>
          <w:ilvl w:val="1"/>
          <w:numId w:val="1"/>
        </w:numPr>
      </w:pPr>
      <w:r w:rsidRPr="0099494D">
        <w:t>A major player in the global hospitality industry, similar in scale to Marriott.</w:t>
      </w:r>
    </w:p>
    <w:p w14:paraId="6A49ED39" w14:textId="77777777" w:rsidR="0099494D" w:rsidRPr="0099494D" w:rsidRDefault="0099494D" w:rsidP="0099494D">
      <w:pPr>
        <w:numPr>
          <w:ilvl w:val="1"/>
          <w:numId w:val="1"/>
        </w:numPr>
      </w:pPr>
      <w:r w:rsidRPr="0099494D">
        <w:t>Both operate a portfolio of luxury and mid-range hotels internationally.</w:t>
      </w:r>
    </w:p>
    <w:p w14:paraId="311E9B72" w14:textId="77777777" w:rsidR="0099494D" w:rsidRPr="0099494D" w:rsidRDefault="0099494D" w:rsidP="0099494D">
      <w:pPr>
        <w:numPr>
          <w:ilvl w:val="0"/>
          <w:numId w:val="1"/>
        </w:numPr>
      </w:pPr>
      <w:r w:rsidRPr="0099494D">
        <w:rPr>
          <w:b/>
          <w:bCs/>
        </w:rPr>
        <w:t>Hyatt Hotels Corporation</w:t>
      </w:r>
    </w:p>
    <w:p w14:paraId="7E3E21ED" w14:textId="77777777" w:rsidR="0099494D" w:rsidRPr="0099494D" w:rsidRDefault="0099494D" w:rsidP="0099494D">
      <w:pPr>
        <w:numPr>
          <w:ilvl w:val="1"/>
          <w:numId w:val="1"/>
        </w:numPr>
      </w:pPr>
      <w:r w:rsidRPr="0099494D">
        <w:t>Another global hospitality company that targets a similar market with a range of premium properties.</w:t>
      </w:r>
    </w:p>
    <w:p w14:paraId="30A8862C" w14:textId="77777777" w:rsidR="0099494D" w:rsidRPr="0099494D" w:rsidRDefault="0099494D" w:rsidP="0099494D">
      <w:pPr>
        <w:numPr>
          <w:ilvl w:val="0"/>
          <w:numId w:val="1"/>
        </w:numPr>
      </w:pPr>
      <w:r w:rsidRPr="0099494D">
        <w:rPr>
          <w:b/>
          <w:bCs/>
        </w:rPr>
        <w:t>InterContinental Hotels Group (IHG)</w:t>
      </w:r>
    </w:p>
    <w:p w14:paraId="4C30103D" w14:textId="77777777" w:rsidR="0099494D" w:rsidRPr="0099494D" w:rsidRDefault="0099494D" w:rsidP="0099494D">
      <w:pPr>
        <w:numPr>
          <w:ilvl w:val="1"/>
          <w:numId w:val="1"/>
        </w:numPr>
      </w:pPr>
      <w:r w:rsidRPr="0099494D">
        <w:t>Operates in a similar geographic market and provides a wide array of hotel brands from luxury to budget.</w:t>
      </w:r>
    </w:p>
    <w:p w14:paraId="6AEBCE39" w14:textId="77777777" w:rsidR="0099494D" w:rsidRPr="0099494D" w:rsidRDefault="0099494D" w:rsidP="0099494D">
      <w:pPr>
        <w:rPr>
          <w:b/>
          <w:bCs/>
        </w:rPr>
      </w:pPr>
      <w:r w:rsidRPr="0099494D">
        <w:rPr>
          <w:b/>
          <w:bCs/>
        </w:rPr>
        <w:t>2. Tesla Inc. (Automotive and Renewable Energy Industry)</w:t>
      </w:r>
    </w:p>
    <w:p w14:paraId="73534748" w14:textId="77777777" w:rsidR="0099494D" w:rsidRPr="0099494D" w:rsidRDefault="0099494D" w:rsidP="0099494D">
      <w:pPr>
        <w:numPr>
          <w:ilvl w:val="0"/>
          <w:numId w:val="2"/>
        </w:numPr>
      </w:pPr>
      <w:r w:rsidRPr="0099494D">
        <w:rPr>
          <w:b/>
          <w:bCs/>
        </w:rPr>
        <w:t>Lucid Motors</w:t>
      </w:r>
    </w:p>
    <w:p w14:paraId="5CE2889F" w14:textId="77777777" w:rsidR="0099494D" w:rsidRPr="0099494D" w:rsidRDefault="0099494D" w:rsidP="0099494D">
      <w:pPr>
        <w:numPr>
          <w:ilvl w:val="1"/>
          <w:numId w:val="2"/>
        </w:numPr>
      </w:pPr>
      <w:r w:rsidRPr="0099494D">
        <w:t>Competes in the electric vehicle (EV) market, focusing on premium EVs.</w:t>
      </w:r>
    </w:p>
    <w:p w14:paraId="79A01227" w14:textId="77777777" w:rsidR="0099494D" w:rsidRPr="0099494D" w:rsidRDefault="0099494D" w:rsidP="0099494D">
      <w:pPr>
        <w:numPr>
          <w:ilvl w:val="0"/>
          <w:numId w:val="2"/>
        </w:numPr>
      </w:pPr>
      <w:r w:rsidRPr="0099494D">
        <w:rPr>
          <w:b/>
          <w:bCs/>
        </w:rPr>
        <w:t>Rivian Automotive Inc.</w:t>
      </w:r>
    </w:p>
    <w:p w14:paraId="0CE54C92" w14:textId="3DC4BF4A" w:rsidR="0099494D" w:rsidRPr="0099494D" w:rsidRDefault="0099494D" w:rsidP="0099494D">
      <w:pPr>
        <w:numPr>
          <w:ilvl w:val="1"/>
          <w:numId w:val="2"/>
        </w:numPr>
      </w:pPr>
      <w:r w:rsidRPr="0099494D">
        <w:t>Also,</w:t>
      </w:r>
      <w:r w:rsidRPr="0099494D">
        <w:t xml:space="preserve"> in the electric vehicle space with a focus on SUVs and trucks, which challenges Tesla's Model X and Cybertruck.</w:t>
      </w:r>
    </w:p>
    <w:p w14:paraId="53B72DD1" w14:textId="77777777" w:rsidR="0099494D" w:rsidRPr="0099494D" w:rsidRDefault="0099494D" w:rsidP="0099494D">
      <w:pPr>
        <w:numPr>
          <w:ilvl w:val="0"/>
          <w:numId w:val="2"/>
        </w:numPr>
      </w:pPr>
      <w:r w:rsidRPr="0099494D">
        <w:rPr>
          <w:b/>
          <w:bCs/>
        </w:rPr>
        <w:t>NIO Inc.</w:t>
      </w:r>
    </w:p>
    <w:p w14:paraId="35658E48" w14:textId="77777777" w:rsidR="0099494D" w:rsidRPr="0099494D" w:rsidRDefault="0099494D" w:rsidP="0099494D">
      <w:pPr>
        <w:numPr>
          <w:ilvl w:val="1"/>
          <w:numId w:val="2"/>
        </w:numPr>
      </w:pPr>
      <w:r w:rsidRPr="0099494D">
        <w:t>A Chinese electric vehicle manufacturer, directly competing with Tesla in global EV markets, especially in China.</w:t>
      </w:r>
    </w:p>
    <w:p w14:paraId="14103474" w14:textId="77777777" w:rsidR="0099494D" w:rsidRPr="0099494D" w:rsidRDefault="0099494D" w:rsidP="0099494D">
      <w:pPr>
        <w:rPr>
          <w:b/>
          <w:bCs/>
        </w:rPr>
      </w:pPr>
      <w:r w:rsidRPr="0099494D">
        <w:rPr>
          <w:b/>
          <w:bCs/>
        </w:rPr>
        <w:t>3. Netflix Inc. (Streaming Services and Entertainment)</w:t>
      </w:r>
    </w:p>
    <w:p w14:paraId="4CB906E1" w14:textId="77777777" w:rsidR="0099494D" w:rsidRPr="0099494D" w:rsidRDefault="0099494D" w:rsidP="0099494D">
      <w:pPr>
        <w:numPr>
          <w:ilvl w:val="0"/>
          <w:numId w:val="3"/>
        </w:numPr>
      </w:pPr>
      <w:r w:rsidRPr="0099494D">
        <w:rPr>
          <w:b/>
          <w:bCs/>
        </w:rPr>
        <w:t>Amazon Prime Video</w:t>
      </w:r>
    </w:p>
    <w:p w14:paraId="7149BD2D" w14:textId="77777777" w:rsidR="0099494D" w:rsidRPr="0099494D" w:rsidRDefault="0099494D" w:rsidP="0099494D">
      <w:pPr>
        <w:numPr>
          <w:ilvl w:val="1"/>
          <w:numId w:val="3"/>
        </w:numPr>
      </w:pPr>
      <w:r w:rsidRPr="0099494D">
        <w:t>Direct competitor in the streaming video market with a wide array of original content.</w:t>
      </w:r>
    </w:p>
    <w:p w14:paraId="34EB6694" w14:textId="77777777" w:rsidR="0099494D" w:rsidRPr="0099494D" w:rsidRDefault="0099494D" w:rsidP="0099494D">
      <w:pPr>
        <w:numPr>
          <w:ilvl w:val="0"/>
          <w:numId w:val="3"/>
        </w:numPr>
      </w:pPr>
      <w:r w:rsidRPr="0099494D">
        <w:rPr>
          <w:b/>
          <w:bCs/>
        </w:rPr>
        <w:t>Disney+</w:t>
      </w:r>
    </w:p>
    <w:p w14:paraId="45CAFFBA" w14:textId="77777777" w:rsidR="0099494D" w:rsidRPr="0099494D" w:rsidRDefault="0099494D" w:rsidP="0099494D">
      <w:pPr>
        <w:numPr>
          <w:ilvl w:val="1"/>
          <w:numId w:val="3"/>
        </w:numPr>
      </w:pPr>
      <w:r w:rsidRPr="0099494D">
        <w:t>Competes for similar audiences with both original content and a vast archive of family-oriented films and shows.</w:t>
      </w:r>
    </w:p>
    <w:p w14:paraId="17C152BF" w14:textId="77777777" w:rsidR="0099494D" w:rsidRPr="0099494D" w:rsidRDefault="0099494D" w:rsidP="0099494D">
      <w:pPr>
        <w:numPr>
          <w:ilvl w:val="0"/>
          <w:numId w:val="3"/>
        </w:numPr>
      </w:pPr>
      <w:r w:rsidRPr="0099494D">
        <w:rPr>
          <w:b/>
          <w:bCs/>
        </w:rPr>
        <w:t>Hulu</w:t>
      </w:r>
    </w:p>
    <w:p w14:paraId="6E902A7F" w14:textId="77777777" w:rsidR="0099494D" w:rsidRPr="0099494D" w:rsidRDefault="0099494D" w:rsidP="0099494D">
      <w:pPr>
        <w:numPr>
          <w:ilvl w:val="1"/>
          <w:numId w:val="3"/>
        </w:numPr>
      </w:pPr>
      <w:r w:rsidRPr="0099494D">
        <w:t>Provides similar content as a streaming service and often competes for similar viewer demographics.</w:t>
      </w:r>
    </w:p>
    <w:p w14:paraId="2BBB446C" w14:textId="77777777" w:rsidR="0099494D" w:rsidRPr="0099494D" w:rsidRDefault="0099494D" w:rsidP="0099494D">
      <w:pPr>
        <w:rPr>
          <w:b/>
          <w:bCs/>
        </w:rPr>
      </w:pPr>
      <w:r w:rsidRPr="0099494D">
        <w:rPr>
          <w:b/>
          <w:bCs/>
        </w:rPr>
        <w:t>4. Nvidia Inc. (Semiconductor and Technology Industry)</w:t>
      </w:r>
    </w:p>
    <w:p w14:paraId="4A3CA77E" w14:textId="77777777" w:rsidR="0099494D" w:rsidRPr="0099494D" w:rsidRDefault="0099494D" w:rsidP="0099494D">
      <w:pPr>
        <w:numPr>
          <w:ilvl w:val="0"/>
          <w:numId w:val="4"/>
        </w:numPr>
      </w:pPr>
      <w:r w:rsidRPr="0099494D">
        <w:rPr>
          <w:b/>
          <w:bCs/>
        </w:rPr>
        <w:t>Advanced Micro Devices (AMD)</w:t>
      </w:r>
    </w:p>
    <w:p w14:paraId="13F278D3" w14:textId="77777777" w:rsidR="0099494D" w:rsidRPr="0099494D" w:rsidRDefault="0099494D" w:rsidP="0099494D">
      <w:pPr>
        <w:numPr>
          <w:ilvl w:val="1"/>
          <w:numId w:val="4"/>
        </w:numPr>
      </w:pPr>
      <w:r w:rsidRPr="0099494D">
        <w:t>A direct competitor in the GPU market, particularly with its Radeon line challenging Nvidia's GeForce line.</w:t>
      </w:r>
    </w:p>
    <w:p w14:paraId="5811E748" w14:textId="77777777" w:rsidR="0099494D" w:rsidRPr="0099494D" w:rsidRDefault="0099494D" w:rsidP="0099494D">
      <w:pPr>
        <w:numPr>
          <w:ilvl w:val="0"/>
          <w:numId w:val="4"/>
        </w:numPr>
      </w:pPr>
      <w:r w:rsidRPr="0099494D">
        <w:rPr>
          <w:b/>
          <w:bCs/>
        </w:rPr>
        <w:t>Intel Corporation</w:t>
      </w:r>
    </w:p>
    <w:p w14:paraId="41E28A93" w14:textId="77777777" w:rsidR="0099494D" w:rsidRPr="0099494D" w:rsidRDefault="0099494D" w:rsidP="0099494D">
      <w:pPr>
        <w:numPr>
          <w:ilvl w:val="1"/>
          <w:numId w:val="4"/>
        </w:numPr>
      </w:pPr>
      <w:r w:rsidRPr="0099494D">
        <w:lastRenderedPageBreak/>
        <w:t xml:space="preserve">Competes with Nvidia in data </w:t>
      </w:r>
      <w:proofErr w:type="spellStart"/>
      <w:r w:rsidRPr="0099494D">
        <w:t>centers</w:t>
      </w:r>
      <w:proofErr w:type="spellEnd"/>
      <w:r w:rsidRPr="0099494D">
        <w:t xml:space="preserve"> and AI computing, especially with its integrated GPUs.</w:t>
      </w:r>
    </w:p>
    <w:p w14:paraId="2AEB05F1" w14:textId="77777777" w:rsidR="0099494D" w:rsidRPr="0099494D" w:rsidRDefault="0099494D" w:rsidP="0099494D">
      <w:pPr>
        <w:numPr>
          <w:ilvl w:val="0"/>
          <w:numId w:val="4"/>
        </w:numPr>
      </w:pPr>
      <w:r w:rsidRPr="0099494D">
        <w:rPr>
          <w:b/>
          <w:bCs/>
        </w:rPr>
        <w:t>Qualcomm Inc.</w:t>
      </w:r>
    </w:p>
    <w:p w14:paraId="154FAE8B" w14:textId="77777777" w:rsidR="0099494D" w:rsidRPr="0099494D" w:rsidRDefault="0099494D" w:rsidP="0099494D">
      <w:pPr>
        <w:numPr>
          <w:ilvl w:val="1"/>
          <w:numId w:val="4"/>
        </w:numPr>
      </w:pPr>
      <w:r w:rsidRPr="0099494D">
        <w:t xml:space="preserve">While primarily a mobile chip manufacturer, Qualcomm is also active in AI, data </w:t>
      </w:r>
      <w:proofErr w:type="spellStart"/>
      <w:r w:rsidRPr="0099494D">
        <w:t>center</w:t>
      </w:r>
      <w:proofErr w:type="spellEnd"/>
      <w:r w:rsidRPr="0099494D">
        <w:t>, and GPU technologies.</w:t>
      </w:r>
    </w:p>
    <w:p w14:paraId="2CE7C29E" w14:textId="77777777" w:rsidR="0099494D" w:rsidRPr="0099494D" w:rsidRDefault="0099494D" w:rsidP="0099494D">
      <w:pPr>
        <w:rPr>
          <w:b/>
          <w:bCs/>
        </w:rPr>
      </w:pPr>
      <w:r w:rsidRPr="0099494D">
        <w:rPr>
          <w:b/>
          <w:bCs/>
        </w:rPr>
        <w:t>5. Pfizer Inc. (Pharmaceutical and Biotechnology Industry)</w:t>
      </w:r>
    </w:p>
    <w:p w14:paraId="5222031C" w14:textId="77777777" w:rsidR="0099494D" w:rsidRPr="0099494D" w:rsidRDefault="0099494D" w:rsidP="0099494D">
      <w:pPr>
        <w:numPr>
          <w:ilvl w:val="0"/>
          <w:numId w:val="5"/>
        </w:numPr>
      </w:pPr>
      <w:r w:rsidRPr="0099494D">
        <w:rPr>
          <w:b/>
          <w:bCs/>
        </w:rPr>
        <w:t>Johnson &amp; Johnson</w:t>
      </w:r>
    </w:p>
    <w:p w14:paraId="7DDE2F98" w14:textId="77777777" w:rsidR="0099494D" w:rsidRPr="0099494D" w:rsidRDefault="0099494D" w:rsidP="0099494D">
      <w:pPr>
        <w:numPr>
          <w:ilvl w:val="1"/>
          <w:numId w:val="5"/>
        </w:numPr>
      </w:pPr>
      <w:r w:rsidRPr="0099494D">
        <w:t>A major player in the pharmaceutical industry with a similar focus on vaccines and consumer healthcare.</w:t>
      </w:r>
    </w:p>
    <w:p w14:paraId="4FD4E609" w14:textId="77777777" w:rsidR="0099494D" w:rsidRPr="0099494D" w:rsidRDefault="0099494D" w:rsidP="0099494D">
      <w:pPr>
        <w:numPr>
          <w:ilvl w:val="0"/>
          <w:numId w:val="5"/>
        </w:numPr>
      </w:pPr>
      <w:r w:rsidRPr="0099494D">
        <w:rPr>
          <w:b/>
          <w:bCs/>
        </w:rPr>
        <w:t>Merck &amp; Co.</w:t>
      </w:r>
    </w:p>
    <w:p w14:paraId="3589BF03" w14:textId="77777777" w:rsidR="0099494D" w:rsidRPr="0099494D" w:rsidRDefault="0099494D" w:rsidP="0099494D">
      <w:pPr>
        <w:numPr>
          <w:ilvl w:val="1"/>
          <w:numId w:val="5"/>
        </w:numPr>
      </w:pPr>
      <w:r w:rsidRPr="0099494D">
        <w:t>Another global pharmaceutical company, similar in research, innovation, and large-scale drug production.</w:t>
      </w:r>
    </w:p>
    <w:p w14:paraId="0071A478" w14:textId="77777777" w:rsidR="0099494D" w:rsidRPr="0099494D" w:rsidRDefault="0099494D" w:rsidP="0099494D">
      <w:pPr>
        <w:numPr>
          <w:ilvl w:val="0"/>
          <w:numId w:val="5"/>
        </w:numPr>
      </w:pPr>
      <w:r w:rsidRPr="0099494D">
        <w:rPr>
          <w:b/>
          <w:bCs/>
        </w:rPr>
        <w:t>GlaxoSmithKline (GSK)</w:t>
      </w:r>
    </w:p>
    <w:p w14:paraId="22BF42EC" w14:textId="77777777" w:rsidR="0099494D" w:rsidRPr="0099494D" w:rsidRDefault="0099494D" w:rsidP="0099494D">
      <w:pPr>
        <w:numPr>
          <w:ilvl w:val="1"/>
          <w:numId w:val="5"/>
        </w:numPr>
      </w:pPr>
      <w:r w:rsidRPr="0099494D">
        <w:t>Operates in many of the same therapeutic areas, with a focus on vaccines, pharmaceuticals, and consumer healthcare.</w:t>
      </w:r>
    </w:p>
    <w:p w14:paraId="33373D72" w14:textId="77777777" w:rsidR="00C34C0D" w:rsidRDefault="00C34C0D" w:rsidP="0099494D"/>
    <w:sectPr w:rsidR="00C34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1C5"/>
    <w:multiLevelType w:val="multilevel"/>
    <w:tmpl w:val="6AB4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62492"/>
    <w:multiLevelType w:val="multilevel"/>
    <w:tmpl w:val="7EEC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F3D96"/>
    <w:multiLevelType w:val="multilevel"/>
    <w:tmpl w:val="C20E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20854"/>
    <w:multiLevelType w:val="multilevel"/>
    <w:tmpl w:val="601E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B6D29"/>
    <w:multiLevelType w:val="multilevel"/>
    <w:tmpl w:val="2876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186303">
    <w:abstractNumId w:val="3"/>
  </w:num>
  <w:num w:numId="2" w16cid:durableId="1692536760">
    <w:abstractNumId w:val="0"/>
  </w:num>
  <w:num w:numId="3" w16cid:durableId="1713505873">
    <w:abstractNumId w:val="1"/>
  </w:num>
  <w:num w:numId="4" w16cid:durableId="623922496">
    <w:abstractNumId w:val="4"/>
  </w:num>
  <w:num w:numId="5" w16cid:durableId="50189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4D"/>
    <w:rsid w:val="0099494D"/>
    <w:rsid w:val="00A96D6E"/>
    <w:rsid w:val="00C34C0D"/>
    <w:rsid w:val="00E5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C7465"/>
  <w15:chartTrackingRefBased/>
  <w15:docId w15:val="{27C598CF-597D-43C6-AE36-08C52998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Shandil</dc:creator>
  <cp:keywords/>
  <dc:description/>
  <cp:lastModifiedBy>Anurag Shandil</cp:lastModifiedBy>
  <cp:revision>2</cp:revision>
  <cp:lastPrinted>2024-10-15T19:56:00Z</cp:lastPrinted>
  <dcterms:created xsi:type="dcterms:W3CDTF">2024-10-15T19:57:00Z</dcterms:created>
  <dcterms:modified xsi:type="dcterms:W3CDTF">2024-10-15T19:57:00Z</dcterms:modified>
</cp:coreProperties>
</file>