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DD63C" w14:textId="52F63251" w:rsidR="005A38D2" w:rsidRPr="005A38D2" w:rsidRDefault="005A38D2" w:rsidP="0007407D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A38D2">
        <w:rPr>
          <w:rFonts w:ascii="Times New Roman" w:hAnsi="Times New Roman" w:cs="Times New Roman"/>
          <w:b/>
          <w:bCs/>
          <w:sz w:val="20"/>
          <w:szCs w:val="20"/>
        </w:rPr>
        <w:t xml:space="preserve">Investment Analysis Report: Ratio Analysis of </w:t>
      </w:r>
      <w:r w:rsidR="00A4108E">
        <w:rPr>
          <w:rFonts w:ascii="Times New Roman" w:hAnsi="Times New Roman" w:cs="Times New Roman"/>
          <w:b/>
          <w:bCs/>
          <w:sz w:val="20"/>
          <w:szCs w:val="20"/>
        </w:rPr>
        <w:t xml:space="preserve">Amazon’s </w:t>
      </w:r>
      <w:r w:rsidRPr="005A38D2">
        <w:rPr>
          <w:rFonts w:ascii="Times New Roman" w:hAnsi="Times New Roman" w:cs="Times New Roman"/>
          <w:b/>
          <w:bCs/>
          <w:sz w:val="20"/>
          <w:szCs w:val="20"/>
        </w:rPr>
        <w:t>Inc.</w:t>
      </w:r>
    </w:p>
    <w:p w14:paraId="0490AB98" w14:textId="77777777" w:rsidR="005A38D2" w:rsidRPr="00F6391A" w:rsidRDefault="005A38D2" w:rsidP="00F6391A">
      <w:pPr>
        <w:pStyle w:val="Heading1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F6391A">
        <w:rPr>
          <w:rFonts w:ascii="Times New Roman" w:hAnsi="Times New Roman" w:cs="Times New Roman"/>
          <w:b/>
          <w:bCs/>
          <w:color w:val="auto"/>
          <w:sz w:val="20"/>
          <w:szCs w:val="20"/>
        </w:rPr>
        <w:t>1. Introduction</w:t>
      </w:r>
    </w:p>
    <w:p w14:paraId="7B97853E" w14:textId="313BF32B" w:rsidR="00F876EA" w:rsidRDefault="00F876EA" w:rsidP="00F876EA">
      <w:pPr>
        <w:jc w:val="both"/>
        <w:rPr>
          <w:rFonts w:ascii="Times New Roman" w:hAnsi="Times New Roman" w:cs="Times New Roman"/>
          <w:sz w:val="20"/>
          <w:szCs w:val="20"/>
        </w:rPr>
      </w:pPr>
      <w:r w:rsidRPr="00F876EA">
        <w:rPr>
          <w:rFonts w:ascii="Times New Roman" w:hAnsi="Times New Roman" w:cs="Times New Roman"/>
          <w:sz w:val="20"/>
          <w:szCs w:val="20"/>
        </w:rPr>
        <w:t xml:space="preserve">Amazon.com, Inc. doing business as Amazon is an American multinational technology company, engaged in e-commerce, cloud computing, online advertising, digital streaming, and artificial intelligence. It is considered one of the Big Five American technology </w:t>
      </w:r>
      <w:r w:rsidRPr="00F876EA">
        <w:rPr>
          <w:rFonts w:ascii="Times New Roman" w:hAnsi="Times New Roman" w:cs="Times New Roman"/>
          <w:sz w:val="20"/>
          <w:szCs w:val="20"/>
        </w:rPr>
        <w:t>companies:</w:t>
      </w:r>
      <w:r w:rsidRPr="00F876EA">
        <w:rPr>
          <w:rFonts w:ascii="Times New Roman" w:hAnsi="Times New Roman" w:cs="Times New Roman"/>
          <w:sz w:val="20"/>
          <w:szCs w:val="20"/>
        </w:rPr>
        <w:t xml:space="preserve"> the other four being Alphabet (parent company of Google), Apple, Meta (parent company of Facebook), and Microsoft.</w:t>
      </w:r>
    </w:p>
    <w:p w14:paraId="08EF0875" w14:textId="63EC851F" w:rsidR="00F876EA" w:rsidRPr="00F876EA" w:rsidRDefault="00F876EA" w:rsidP="00F876E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This </w:t>
      </w:r>
      <w:r w:rsidRPr="00F876EA">
        <w:rPr>
          <w:rFonts w:ascii="Times New Roman" w:hAnsi="Times New Roman" w:cs="Times New Roman"/>
          <w:sz w:val="20"/>
          <w:szCs w:val="20"/>
        </w:rPr>
        <w:t>management report</w:t>
      </w:r>
      <w:r w:rsidRPr="00F876EA">
        <w:rPr>
          <w:rFonts w:ascii="Times New Roman" w:hAnsi="Times New Roman" w:cs="Times New Roman"/>
          <w:sz w:val="20"/>
          <w:szCs w:val="20"/>
        </w:rPr>
        <w:t xml:space="preserve"> analyz</w:t>
      </w:r>
      <w:r>
        <w:rPr>
          <w:rFonts w:ascii="Times New Roman" w:hAnsi="Times New Roman" w:cs="Times New Roman"/>
          <w:sz w:val="20"/>
          <w:szCs w:val="20"/>
        </w:rPr>
        <w:t>es</w:t>
      </w:r>
      <w:r w:rsidRPr="00F876EA">
        <w:rPr>
          <w:rFonts w:ascii="Times New Roman" w:hAnsi="Times New Roman" w:cs="Times New Roman"/>
          <w:sz w:val="20"/>
          <w:szCs w:val="20"/>
        </w:rPr>
        <w:t xml:space="preserve"> the financial health of Amazon Inc. </w:t>
      </w:r>
    </w:p>
    <w:p w14:paraId="2D0ED597" w14:textId="3DE0FEB0" w:rsidR="005A38D2" w:rsidRPr="00F6391A" w:rsidRDefault="009211D9" w:rsidP="00F6391A">
      <w:pPr>
        <w:pStyle w:val="Heading1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2</w:t>
      </w:r>
      <w:r w:rsidR="005A38D2" w:rsidRPr="00F6391A">
        <w:rPr>
          <w:rFonts w:ascii="Times New Roman" w:hAnsi="Times New Roman" w:cs="Times New Roman"/>
          <w:b/>
          <w:bCs/>
          <w:color w:val="auto"/>
          <w:sz w:val="20"/>
          <w:szCs w:val="20"/>
        </w:rPr>
        <w:t>. Liquidity Ratios</w:t>
      </w:r>
    </w:p>
    <w:p w14:paraId="1DA13F65" w14:textId="2E057775" w:rsidR="005A38D2" w:rsidRPr="00F6391A" w:rsidRDefault="005A38D2" w:rsidP="0007407D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5A38D2">
        <w:rPr>
          <w:rFonts w:ascii="Times New Roman" w:hAnsi="Times New Roman" w:cs="Times New Roman"/>
          <w:sz w:val="20"/>
          <w:szCs w:val="20"/>
        </w:rPr>
        <w:t xml:space="preserve">Liquidity ratios evaluate </w:t>
      </w:r>
      <w:r w:rsidR="009211D9">
        <w:rPr>
          <w:rFonts w:ascii="Times New Roman" w:hAnsi="Times New Roman" w:cs="Times New Roman"/>
          <w:sz w:val="20"/>
          <w:szCs w:val="20"/>
        </w:rPr>
        <w:t>Amazon’s</w:t>
      </w:r>
      <w:r w:rsidRPr="005A38D2">
        <w:rPr>
          <w:rFonts w:ascii="Times New Roman" w:hAnsi="Times New Roman" w:cs="Times New Roman"/>
          <w:sz w:val="20"/>
          <w:szCs w:val="20"/>
        </w:rPr>
        <w:t xml:space="preserve"> ability to meet its short-term obligations</w:t>
      </w:r>
      <w:r w:rsidRPr="00F6391A">
        <w:rPr>
          <w:rFonts w:ascii="Times New Roman" w:hAnsi="Times New Roman" w:cs="Times New Roman"/>
          <w:sz w:val="20"/>
          <w:szCs w:val="20"/>
        </w:rPr>
        <w:t xml:space="preserve"> with the following ratios being considered</w:t>
      </w:r>
      <w:r w:rsidR="0003686E" w:rsidRPr="00F6391A">
        <w:rPr>
          <w:rFonts w:ascii="Times New Roman" w:hAnsi="Times New Roman" w:cs="Times New Roman"/>
          <w:sz w:val="20"/>
          <w:szCs w:val="20"/>
        </w:rPr>
        <w:t xml:space="preserve"> as shown in the table below</w:t>
      </w:r>
      <w:r w:rsidRPr="00F6391A">
        <w:rPr>
          <w:rFonts w:ascii="Times New Roman" w:hAnsi="Times New Roman" w:cs="Times New Roman"/>
          <w:sz w:val="20"/>
          <w:szCs w:val="20"/>
        </w:rPr>
        <w:t xml:space="preserve">: - </w:t>
      </w:r>
    </w:p>
    <w:p w14:paraId="635D1042" w14:textId="0C27A91E" w:rsidR="005A38D2" w:rsidRPr="00F6391A" w:rsidRDefault="005A38D2" w:rsidP="0007407D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6391A">
        <w:rPr>
          <w:rFonts w:ascii="Times New Roman" w:hAnsi="Times New Roman" w:cs="Times New Roman"/>
          <w:b/>
          <w:bCs/>
          <w:sz w:val="20"/>
          <w:szCs w:val="20"/>
        </w:rPr>
        <w:t>Table 1</w:t>
      </w:r>
      <w:r w:rsidR="00C602EE" w:rsidRPr="00F6391A">
        <w:rPr>
          <w:rFonts w:ascii="Times New Roman" w:hAnsi="Times New Roman" w:cs="Times New Roman"/>
          <w:b/>
          <w:bCs/>
          <w:sz w:val="20"/>
          <w:szCs w:val="20"/>
        </w:rPr>
        <w:t xml:space="preserve"> – Liquidity </w:t>
      </w:r>
    </w:p>
    <w:tbl>
      <w:tblPr>
        <w:tblW w:w="5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885"/>
        <w:gridCol w:w="885"/>
        <w:gridCol w:w="885"/>
      </w:tblGrid>
      <w:tr w:rsidR="00501E53" w:rsidRPr="00F6391A" w14:paraId="287616D9" w14:textId="77777777" w:rsidTr="00501E53">
        <w:trPr>
          <w:trHeight w:val="290"/>
        </w:trPr>
        <w:tc>
          <w:tcPr>
            <w:tcW w:w="3289" w:type="dxa"/>
            <w:shd w:val="clear" w:color="auto" w:fill="auto"/>
            <w:noWrap/>
            <w:vAlign w:val="bottom"/>
            <w:hideMark/>
          </w:tcPr>
          <w:p w14:paraId="2737415F" w14:textId="2769E08E" w:rsidR="00501E53" w:rsidRPr="005F507B" w:rsidRDefault="00501E53" w:rsidP="009211D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F50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Liquidity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0DD3A57E" w14:textId="43D5E52D" w:rsidR="00501E53" w:rsidRPr="005F507B" w:rsidRDefault="00501E53" w:rsidP="005F507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F50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0B808D4C" w14:textId="6045B94F" w:rsidR="00501E53" w:rsidRPr="005F507B" w:rsidRDefault="00501E53" w:rsidP="005F507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F50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5DB94AC4" w14:textId="3624DE71" w:rsidR="00501E53" w:rsidRPr="005F507B" w:rsidRDefault="00501E53" w:rsidP="005F507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F50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501E53" w:rsidRPr="00F6391A" w14:paraId="64AA6F80" w14:textId="77777777" w:rsidTr="00501E53">
        <w:trPr>
          <w:trHeight w:val="290"/>
        </w:trPr>
        <w:tc>
          <w:tcPr>
            <w:tcW w:w="3289" w:type="dxa"/>
            <w:shd w:val="clear" w:color="auto" w:fill="auto"/>
            <w:noWrap/>
            <w:vAlign w:val="bottom"/>
            <w:hideMark/>
          </w:tcPr>
          <w:p w14:paraId="55574DE9" w14:textId="3C020417" w:rsidR="00501E53" w:rsidRPr="005F507B" w:rsidRDefault="00501E53" w:rsidP="009211D9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F50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Current ratio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1154BDA3" w14:textId="6F80EA79" w:rsidR="00501E53" w:rsidRPr="005F507B" w:rsidRDefault="00501E53" w:rsidP="005F507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F50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7AFBCF75" w14:textId="641482E1" w:rsidR="00501E53" w:rsidRPr="005F507B" w:rsidRDefault="00501E53" w:rsidP="005F507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F50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2952B304" w14:textId="1ED22E76" w:rsidR="00501E53" w:rsidRPr="005F507B" w:rsidRDefault="00501E53" w:rsidP="005F507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F50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</w:t>
            </w:r>
          </w:p>
        </w:tc>
      </w:tr>
      <w:tr w:rsidR="00501E53" w:rsidRPr="00F6391A" w14:paraId="1FB907CE" w14:textId="77777777" w:rsidTr="00501E53">
        <w:trPr>
          <w:trHeight w:val="290"/>
        </w:trPr>
        <w:tc>
          <w:tcPr>
            <w:tcW w:w="3289" w:type="dxa"/>
            <w:shd w:val="clear" w:color="auto" w:fill="auto"/>
            <w:noWrap/>
            <w:vAlign w:val="bottom"/>
            <w:hideMark/>
          </w:tcPr>
          <w:p w14:paraId="7984738A" w14:textId="297227B9" w:rsidR="00501E53" w:rsidRPr="005F507B" w:rsidRDefault="00501E53" w:rsidP="009211D9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F50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Quick Ratio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69516081" w14:textId="653E1E21" w:rsidR="00501E53" w:rsidRPr="005F507B" w:rsidRDefault="00501E53" w:rsidP="005F507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F50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71F019F0" w14:textId="51ADD84E" w:rsidR="00501E53" w:rsidRPr="005F507B" w:rsidRDefault="00501E53" w:rsidP="005F507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F50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23200DAA" w14:textId="3C83E696" w:rsidR="00501E53" w:rsidRPr="005F507B" w:rsidRDefault="00501E53" w:rsidP="005F507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F50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0.86</w:t>
            </w:r>
          </w:p>
        </w:tc>
      </w:tr>
      <w:tr w:rsidR="00501E53" w:rsidRPr="00F6391A" w14:paraId="705A40A2" w14:textId="77777777" w:rsidTr="00501E53">
        <w:trPr>
          <w:trHeight w:val="290"/>
        </w:trPr>
        <w:tc>
          <w:tcPr>
            <w:tcW w:w="3289" w:type="dxa"/>
            <w:shd w:val="clear" w:color="auto" w:fill="auto"/>
            <w:noWrap/>
            <w:vAlign w:val="bottom"/>
            <w:hideMark/>
          </w:tcPr>
          <w:p w14:paraId="186D2389" w14:textId="3135460A" w:rsidR="00501E53" w:rsidRPr="005F507B" w:rsidRDefault="00501E53" w:rsidP="009211D9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F50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Cash Ratio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2DF8ED00" w14:textId="3F10A108" w:rsidR="00501E53" w:rsidRPr="005F507B" w:rsidRDefault="00501E53" w:rsidP="005F507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F50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41A8F59D" w14:textId="6C735306" w:rsidR="00501E53" w:rsidRPr="005F507B" w:rsidRDefault="00501E53" w:rsidP="005F507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F50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09E34EFF" w14:textId="376FB6BA" w:rsidR="00501E53" w:rsidRPr="005F507B" w:rsidRDefault="00501E53" w:rsidP="005F507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F50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</w:t>
            </w:r>
          </w:p>
        </w:tc>
      </w:tr>
      <w:tr w:rsidR="00501E53" w:rsidRPr="00F6391A" w14:paraId="16CCC067" w14:textId="77777777" w:rsidTr="00501E53">
        <w:trPr>
          <w:trHeight w:val="290"/>
        </w:trPr>
        <w:tc>
          <w:tcPr>
            <w:tcW w:w="3289" w:type="dxa"/>
            <w:shd w:val="clear" w:color="auto" w:fill="auto"/>
            <w:noWrap/>
            <w:vAlign w:val="bottom"/>
            <w:hideMark/>
          </w:tcPr>
          <w:p w14:paraId="516E894D" w14:textId="4F603E15" w:rsidR="00501E53" w:rsidRPr="005F507B" w:rsidRDefault="00501E53" w:rsidP="009211D9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F50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Defensive Interval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189631F5" w14:textId="7289797A" w:rsidR="00501E53" w:rsidRPr="005F507B" w:rsidRDefault="00501E53" w:rsidP="005F507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F50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55073575" w14:textId="4D872E98" w:rsidR="00501E53" w:rsidRPr="005F507B" w:rsidRDefault="00501E53" w:rsidP="005F507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F50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109A9EDA" w14:textId="4272246B" w:rsidR="00501E53" w:rsidRPr="005F507B" w:rsidRDefault="00501E53" w:rsidP="005F507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F50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</w:t>
            </w:r>
          </w:p>
        </w:tc>
      </w:tr>
      <w:tr w:rsidR="00501E53" w:rsidRPr="00F6391A" w14:paraId="13825272" w14:textId="77777777" w:rsidTr="00501E53">
        <w:trPr>
          <w:trHeight w:val="290"/>
        </w:trPr>
        <w:tc>
          <w:tcPr>
            <w:tcW w:w="3289" w:type="dxa"/>
            <w:shd w:val="clear" w:color="auto" w:fill="auto"/>
            <w:noWrap/>
            <w:vAlign w:val="bottom"/>
            <w:hideMark/>
          </w:tcPr>
          <w:p w14:paraId="47FDF387" w14:textId="0A72D525" w:rsidR="00501E53" w:rsidRPr="005F507B" w:rsidRDefault="00501E53" w:rsidP="009211D9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F50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Inventory Days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74746026" w14:textId="0F06CE2C" w:rsidR="00501E53" w:rsidRPr="005F507B" w:rsidRDefault="00501E53" w:rsidP="005F507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F50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2F999767" w14:textId="53B331E6" w:rsidR="00501E53" w:rsidRPr="005F507B" w:rsidRDefault="00501E53" w:rsidP="005F507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F50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32521F2A" w14:textId="15084528" w:rsidR="00501E53" w:rsidRPr="005F507B" w:rsidRDefault="00501E53" w:rsidP="005F507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F50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501E53" w:rsidRPr="00F6391A" w14:paraId="10152831" w14:textId="77777777" w:rsidTr="00501E53">
        <w:trPr>
          <w:trHeight w:val="290"/>
        </w:trPr>
        <w:tc>
          <w:tcPr>
            <w:tcW w:w="3289" w:type="dxa"/>
            <w:shd w:val="clear" w:color="auto" w:fill="auto"/>
            <w:noWrap/>
            <w:vAlign w:val="bottom"/>
            <w:hideMark/>
          </w:tcPr>
          <w:p w14:paraId="09A19E22" w14:textId="52D51CD3" w:rsidR="00501E53" w:rsidRPr="005F507B" w:rsidRDefault="00501E53" w:rsidP="009211D9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F50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Payable Days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183C331B" w14:textId="5A69212A" w:rsidR="00501E53" w:rsidRPr="005F507B" w:rsidRDefault="00501E53" w:rsidP="005F507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F50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5881417D" w14:textId="02849E16" w:rsidR="00501E53" w:rsidRPr="005F507B" w:rsidRDefault="00501E53" w:rsidP="005F507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F50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71BA3877" w14:textId="117521F7" w:rsidR="00501E53" w:rsidRPr="005F507B" w:rsidRDefault="00501E53" w:rsidP="005F507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F50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</w:tr>
      <w:tr w:rsidR="00501E53" w:rsidRPr="00F6391A" w14:paraId="19712BB1" w14:textId="77777777" w:rsidTr="00501E53">
        <w:trPr>
          <w:trHeight w:val="290"/>
        </w:trPr>
        <w:tc>
          <w:tcPr>
            <w:tcW w:w="3289" w:type="dxa"/>
            <w:shd w:val="clear" w:color="auto" w:fill="auto"/>
            <w:noWrap/>
            <w:vAlign w:val="bottom"/>
            <w:hideMark/>
          </w:tcPr>
          <w:p w14:paraId="16B39620" w14:textId="2BFDF747" w:rsidR="00501E53" w:rsidRPr="005F507B" w:rsidRDefault="00501E53" w:rsidP="009211D9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F50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Receivable Days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0293178E" w14:textId="41EF112C" w:rsidR="00501E53" w:rsidRPr="005F507B" w:rsidRDefault="00501E53" w:rsidP="005F507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F50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5FFB5277" w14:textId="448955C0" w:rsidR="00501E53" w:rsidRPr="005F507B" w:rsidRDefault="00501E53" w:rsidP="005F507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F50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47977BB2" w14:textId="45F80C73" w:rsidR="00501E53" w:rsidRPr="005F507B" w:rsidRDefault="00501E53" w:rsidP="005F507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F50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</w:tr>
      <w:tr w:rsidR="00501E53" w:rsidRPr="00F6391A" w14:paraId="20CEFCB0" w14:textId="77777777" w:rsidTr="00501E53">
        <w:trPr>
          <w:trHeight w:val="290"/>
        </w:trPr>
        <w:tc>
          <w:tcPr>
            <w:tcW w:w="3289" w:type="dxa"/>
            <w:shd w:val="clear" w:color="auto" w:fill="auto"/>
            <w:noWrap/>
            <w:vAlign w:val="bottom"/>
            <w:hideMark/>
          </w:tcPr>
          <w:p w14:paraId="25A5D87B" w14:textId="70747014" w:rsidR="00501E53" w:rsidRPr="005F507B" w:rsidRDefault="00501E53" w:rsidP="009211D9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F50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Net trading cycle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666E9C7B" w14:textId="1DF92D8D" w:rsidR="00501E53" w:rsidRPr="005F507B" w:rsidRDefault="00501E53" w:rsidP="005F507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F50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-33.54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3C76048F" w14:textId="129DE5F6" w:rsidR="00501E53" w:rsidRPr="005F507B" w:rsidRDefault="00501E53" w:rsidP="005F507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F50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-28.99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1699AEAE" w14:textId="6691DF5B" w:rsidR="00501E53" w:rsidRPr="005F507B" w:rsidRDefault="00501E53" w:rsidP="005F507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F50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-31.76</w:t>
            </w:r>
          </w:p>
        </w:tc>
      </w:tr>
      <w:tr w:rsidR="00501E53" w:rsidRPr="00F6391A" w14:paraId="2E2D23F2" w14:textId="77777777" w:rsidTr="00501E53">
        <w:trPr>
          <w:trHeight w:val="290"/>
        </w:trPr>
        <w:tc>
          <w:tcPr>
            <w:tcW w:w="3289" w:type="dxa"/>
            <w:shd w:val="clear" w:color="auto" w:fill="auto"/>
            <w:noWrap/>
            <w:vAlign w:val="bottom"/>
            <w:hideMark/>
          </w:tcPr>
          <w:p w14:paraId="3FC0BD9C" w14:textId="02E7AC9A" w:rsidR="00501E53" w:rsidRPr="005F507B" w:rsidRDefault="00501E53" w:rsidP="009211D9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F50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Working Capital as a % of Sales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6036E30F" w14:textId="6D518EDA" w:rsidR="00501E53" w:rsidRPr="005F507B" w:rsidRDefault="00501E53" w:rsidP="005F507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F50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1.30%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34B1AB0A" w14:textId="3F57F757" w:rsidR="00501E53" w:rsidRPr="005F507B" w:rsidRDefault="00501E53" w:rsidP="005F507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F50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2.88%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1EFB6A63" w14:textId="3EFCEB9B" w:rsidR="00501E53" w:rsidRPr="005F507B" w:rsidRDefault="00501E53" w:rsidP="005F507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F50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3.04%</w:t>
            </w:r>
          </w:p>
        </w:tc>
      </w:tr>
      <w:tr w:rsidR="00501E53" w:rsidRPr="00F6391A" w14:paraId="23E6DEE6" w14:textId="77777777" w:rsidTr="00501E53">
        <w:trPr>
          <w:trHeight w:val="290"/>
        </w:trPr>
        <w:tc>
          <w:tcPr>
            <w:tcW w:w="3289" w:type="dxa"/>
            <w:shd w:val="clear" w:color="auto" w:fill="auto"/>
            <w:noWrap/>
            <w:vAlign w:val="bottom"/>
            <w:hideMark/>
          </w:tcPr>
          <w:p w14:paraId="14C8B570" w14:textId="572D73F9" w:rsidR="00501E53" w:rsidRPr="005F507B" w:rsidRDefault="00501E53" w:rsidP="009211D9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F50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Working Capital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72E537D7" w14:textId="3DD8AEA0" w:rsidR="00501E53" w:rsidRPr="005F507B" w:rsidRDefault="00501E53" w:rsidP="005F507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F50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2,314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5E9C2F1C" w14:textId="4686F0E8" w:rsidR="00501E53" w:rsidRPr="005F507B" w:rsidRDefault="00501E53" w:rsidP="005F507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F50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6,710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14:paraId="28C836B1" w14:textId="1A1CE225" w:rsidR="00501E53" w:rsidRPr="005F507B" w:rsidRDefault="00501E53" w:rsidP="005F507B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F50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8,522</w:t>
            </w:r>
          </w:p>
        </w:tc>
      </w:tr>
    </w:tbl>
    <w:p w14:paraId="5B49657B" w14:textId="77777777" w:rsidR="0007407D" w:rsidRPr="00F6391A" w:rsidRDefault="0007407D" w:rsidP="0007407D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7ADB5FB3" w14:textId="03523F7D" w:rsidR="005A38D2" w:rsidRPr="005A38D2" w:rsidRDefault="00D21EE3" w:rsidP="0007407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Amazon’s </w:t>
      </w:r>
      <w:r w:rsidR="005A38D2" w:rsidRPr="005A38D2">
        <w:rPr>
          <w:rFonts w:ascii="Times New Roman" w:hAnsi="Times New Roman" w:cs="Times New Roman"/>
          <w:b/>
          <w:bCs/>
          <w:sz w:val="20"/>
          <w:szCs w:val="20"/>
        </w:rPr>
        <w:t>20</w:t>
      </w:r>
      <w:r>
        <w:rPr>
          <w:rFonts w:ascii="Times New Roman" w:hAnsi="Times New Roman" w:cs="Times New Roman"/>
          <w:b/>
          <w:bCs/>
          <w:sz w:val="20"/>
          <w:szCs w:val="20"/>
        </w:rPr>
        <w:t>19</w:t>
      </w:r>
      <w:r w:rsidR="005A38D2" w:rsidRPr="005A38D2">
        <w:rPr>
          <w:rFonts w:ascii="Times New Roman" w:hAnsi="Times New Roman" w:cs="Times New Roman"/>
          <w:b/>
          <w:bCs/>
          <w:sz w:val="20"/>
          <w:szCs w:val="20"/>
        </w:rPr>
        <w:t xml:space="preserve"> Current Ratio</w:t>
      </w:r>
      <w:r w:rsidR="005A38D2" w:rsidRPr="005A38D2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1.10</w:t>
      </w:r>
    </w:p>
    <w:p w14:paraId="5C6AF312" w14:textId="12DE2472" w:rsidR="00992866" w:rsidRPr="00992866" w:rsidRDefault="005A38D2" w:rsidP="00FC45FF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2866">
        <w:rPr>
          <w:rFonts w:ascii="Times New Roman" w:hAnsi="Times New Roman" w:cs="Times New Roman"/>
          <w:b/>
          <w:bCs/>
          <w:sz w:val="20"/>
          <w:szCs w:val="20"/>
        </w:rPr>
        <w:t>Interpretation</w:t>
      </w:r>
      <w:r w:rsidRPr="00992866">
        <w:rPr>
          <w:rFonts w:ascii="Times New Roman" w:hAnsi="Times New Roman" w:cs="Times New Roman"/>
          <w:sz w:val="20"/>
          <w:szCs w:val="20"/>
        </w:rPr>
        <w:t xml:space="preserve">: </w:t>
      </w:r>
      <w:r w:rsidR="00992866" w:rsidRPr="00992866">
        <w:rPr>
          <w:rFonts w:ascii="Times New Roman" w:hAnsi="Times New Roman" w:cs="Times New Roman"/>
          <w:sz w:val="20"/>
          <w:szCs w:val="20"/>
        </w:rPr>
        <w:t> </w:t>
      </w:r>
      <w:r w:rsidR="00992866" w:rsidRPr="00992866">
        <w:rPr>
          <w:rFonts w:ascii="Times New Roman" w:hAnsi="Times New Roman" w:cs="Times New Roman"/>
          <w:sz w:val="20"/>
          <w:szCs w:val="20"/>
        </w:rPr>
        <w:t>The C</w:t>
      </w:r>
      <w:r w:rsidR="00992866" w:rsidRPr="00992866">
        <w:rPr>
          <w:rFonts w:ascii="Times New Roman" w:hAnsi="Times New Roman" w:cs="Times New Roman"/>
          <w:sz w:val="20"/>
          <w:szCs w:val="20"/>
        </w:rPr>
        <w:t xml:space="preserve">urrent Ratio </w:t>
      </w:r>
      <w:r w:rsidR="00992866" w:rsidRPr="00992866">
        <w:rPr>
          <w:rFonts w:ascii="Times New Roman" w:hAnsi="Times New Roman" w:cs="Times New Roman"/>
          <w:sz w:val="20"/>
          <w:szCs w:val="20"/>
        </w:rPr>
        <w:t xml:space="preserve">is </w:t>
      </w:r>
      <w:r w:rsidR="00992866" w:rsidRPr="00992866">
        <w:rPr>
          <w:rFonts w:ascii="Times New Roman" w:hAnsi="Times New Roman" w:cs="Times New Roman"/>
          <w:sz w:val="20"/>
          <w:szCs w:val="20"/>
        </w:rPr>
        <w:t>greater than 1 indicat</w:t>
      </w:r>
      <w:r w:rsidR="00992866" w:rsidRPr="00992866">
        <w:rPr>
          <w:rFonts w:ascii="Times New Roman" w:hAnsi="Times New Roman" w:cs="Times New Roman"/>
          <w:sz w:val="20"/>
          <w:szCs w:val="20"/>
        </w:rPr>
        <w:t>ing</w:t>
      </w:r>
      <w:r w:rsidR="00992866" w:rsidRPr="00992866">
        <w:rPr>
          <w:rFonts w:ascii="Times New Roman" w:hAnsi="Times New Roman" w:cs="Times New Roman"/>
          <w:sz w:val="20"/>
          <w:szCs w:val="20"/>
        </w:rPr>
        <w:t xml:space="preserve"> that </w:t>
      </w:r>
      <w:r w:rsidR="00992866" w:rsidRPr="00992866">
        <w:rPr>
          <w:rFonts w:ascii="Times New Roman" w:hAnsi="Times New Roman" w:cs="Times New Roman"/>
          <w:sz w:val="20"/>
          <w:szCs w:val="20"/>
        </w:rPr>
        <w:t xml:space="preserve">Amazon </w:t>
      </w:r>
      <w:r w:rsidR="00992866" w:rsidRPr="00992866">
        <w:rPr>
          <w:rFonts w:ascii="Times New Roman" w:hAnsi="Times New Roman" w:cs="Times New Roman"/>
          <w:sz w:val="20"/>
          <w:szCs w:val="20"/>
        </w:rPr>
        <w:t xml:space="preserve">has more assets than liabilities in the short term, which is generally considered a healthy financial position. </w:t>
      </w:r>
      <w:r w:rsidR="00992866" w:rsidRPr="00992866">
        <w:rPr>
          <w:rFonts w:ascii="Times New Roman" w:hAnsi="Times New Roman" w:cs="Times New Roman"/>
          <w:sz w:val="20"/>
          <w:szCs w:val="20"/>
        </w:rPr>
        <w:t xml:space="preserve">This means that Amazon </w:t>
      </w:r>
      <w:r w:rsidR="00992866" w:rsidRPr="00992866">
        <w:rPr>
          <w:rFonts w:ascii="Times New Roman" w:hAnsi="Times New Roman" w:cs="Times New Roman"/>
          <w:sz w:val="20"/>
          <w:szCs w:val="20"/>
        </w:rPr>
        <w:t>can comfortably cover its current obligations.</w:t>
      </w:r>
      <w:r w:rsidR="00992866" w:rsidRPr="0099286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7A95592D" w14:textId="04B63063" w:rsidR="005A38D2" w:rsidRPr="00992866" w:rsidRDefault="00D21EE3" w:rsidP="0099286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2866">
        <w:rPr>
          <w:rFonts w:ascii="Times New Roman" w:hAnsi="Times New Roman" w:cs="Times New Roman"/>
          <w:b/>
          <w:bCs/>
          <w:sz w:val="20"/>
          <w:szCs w:val="20"/>
        </w:rPr>
        <w:t>Amazon’s 2019</w:t>
      </w:r>
      <w:r w:rsidR="005A38D2" w:rsidRPr="00992866">
        <w:rPr>
          <w:rFonts w:ascii="Times New Roman" w:hAnsi="Times New Roman" w:cs="Times New Roman"/>
          <w:b/>
          <w:bCs/>
          <w:sz w:val="20"/>
          <w:szCs w:val="20"/>
        </w:rPr>
        <w:t xml:space="preserve"> Quick Ratio</w:t>
      </w:r>
      <w:r w:rsidR="005A38D2" w:rsidRPr="00992866">
        <w:rPr>
          <w:rFonts w:ascii="Times New Roman" w:hAnsi="Times New Roman" w:cs="Times New Roman"/>
          <w:sz w:val="20"/>
          <w:szCs w:val="20"/>
        </w:rPr>
        <w:t>: 0.8</w:t>
      </w:r>
      <w:r w:rsidRPr="00992866">
        <w:rPr>
          <w:rFonts w:ascii="Times New Roman" w:hAnsi="Times New Roman" w:cs="Times New Roman"/>
          <w:sz w:val="20"/>
          <w:szCs w:val="20"/>
        </w:rPr>
        <w:t>6</w:t>
      </w:r>
    </w:p>
    <w:p w14:paraId="0CDC1AEA" w14:textId="6ED0339A" w:rsidR="005F507B" w:rsidRPr="00992866" w:rsidRDefault="005A38D2" w:rsidP="00F6391A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92866">
        <w:rPr>
          <w:rFonts w:ascii="Times New Roman" w:hAnsi="Times New Roman" w:cs="Times New Roman"/>
          <w:b/>
          <w:bCs/>
          <w:sz w:val="20"/>
          <w:szCs w:val="20"/>
        </w:rPr>
        <w:t>Interpretation</w:t>
      </w:r>
      <w:r w:rsidRPr="00992866">
        <w:rPr>
          <w:rFonts w:ascii="Times New Roman" w:hAnsi="Times New Roman" w:cs="Times New Roman"/>
          <w:sz w:val="20"/>
          <w:szCs w:val="20"/>
        </w:rPr>
        <w:t xml:space="preserve">: </w:t>
      </w:r>
      <w:r w:rsidR="0003686E" w:rsidRPr="00992866">
        <w:rPr>
          <w:rFonts w:ascii="Times New Roman" w:hAnsi="Times New Roman" w:cs="Times New Roman"/>
          <w:sz w:val="20"/>
          <w:szCs w:val="20"/>
        </w:rPr>
        <w:t xml:space="preserve">The </w:t>
      </w:r>
      <w:r w:rsidRPr="00992866">
        <w:rPr>
          <w:rFonts w:ascii="Times New Roman" w:hAnsi="Times New Roman" w:cs="Times New Roman"/>
          <w:sz w:val="20"/>
          <w:szCs w:val="20"/>
        </w:rPr>
        <w:t>current ratio</w:t>
      </w:r>
      <w:r w:rsidR="0003686E" w:rsidRPr="00992866">
        <w:rPr>
          <w:rFonts w:ascii="Times New Roman" w:hAnsi="Times New Roman" w:cs="Times New Roman"/>
          <w:sz w:val="20"/>
          <w:szCs w:val="20"/>
        </w:rPr>
        <w:t xml:space="preserve"> is below </w:t>
      </w:r>
      <w:r w:rsidR="00992866" w:rsidRPr="00992866">
        <w:rPr>
          <w:rFonts w:ascii="Times New Roman" w:hAnsi="Times New Roman" w:cs="Times New Roman"/>
          <w:sz w:val="20"/>
          <w:szCs w:val="20"/>
        </w:rPr>
        <w:t>1, indicating</w:t>
      </w:r>
      <w:r w:rsidR="0003686E" w:rsidRPr="00992866">
        <w:rPr>
          <w:rFonts w:ascii="Times New Roman" w:hAnsi="Times New Roman" w:cs="Times New Roman"/>
          <w:sz w:val="20"/>
          <w:szCs w:val="20"/>
        </w:rPr>
        <w:t xml:space="preserve"> that </w:t>
      </w:r>
      <w:r w:rsidR="00992866" w:rsidRPr="00992866">
        <w:rPr>
          <w:rFonts w:ascii="Times New Roman" w:hAnsi="Times New Roman" w:cs="Times New Roman"/>
          <w:sz w:val="20"/>
          <w:szCs w:val="20"/>
        </w:rPr>
        <w:t xml:space="preserve">Amazon </w:t>
      </w:r>
      <w:r w:rsidR="0003686E" w:rsidRPr="00992866">
        <w:rPr>
          <w:rFonts w:ascii="Times New Roman" w:hAnsi="Times New Roman" w:cs="Times New Roman"/>
          <w:sz w:val="20"/>
          <w:szCs w:val="20"/>
        </w:rPr>
        <w:t>doesn't have enough quick assets to meet all its short-term obligations. If it suffers an interruption, it may find it difficult to raise the cash to pay its creditors.</w:t>
      </w:r>
    </w:p>
    <w:p w14:paraId="796C6411" w14:textId="0081C12A" w:rsidR="0007407D" w:rsidRPr="005F507B" w:rsidRDefault="009211D9" w:rsidP="005F507B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F507B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07407D" w:rsidRPr="005F507B">
        <w:rPr>
          <w:rFonts w:ascii="Times New Roman" w:hAnsi="Times New Roman" w:cs="Times New Roman"/>
          <w:b/>
          <w:bCs/>
          <w:sz w:val="20"/>
          <w:szCs w:val="20"/>
        </w:rPr>
        <w:t>. Profitability Ratios</w:t>
      </w:r>
    </w:p>
    <w:p w14:paraId="4E47D823" w14:textId="22C4A18B" w:rsidR="0007407D" w:rsidRPr="00F6391A" w:rsidRDefault="0007407D" w:rsidP="0007407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38D2">
        <w:rPr>
          <w:rFonts w:ascii="Times New Roman" w:hAnsi="Times New Roman" w:cs="Times New Roman"/>
          <w:sz w:val="20"/>
          <w:szCs w:val="20"/>
        </w:rPr>
        <w:t xml:space="preserve">Profitability ratios assess a </w:t>
      </w:r>
      <w:r w:rsidR="00D21EE3">
        <w:rPr>
          <w:rFonts w:ascii="Times New Roman" w:hAnsi="Times New Roman" w:cs="Times New Roman"/>
          <w:b/>
          <w:bCs/>
          <w:sz w:val="20"/>
          <w:szCs w:val="20"/>
        </w:rPr>
        <w:t xml:space="preserve">Amazon’s </w:t>
      </w:r>
      <w:r w:rsidRPr="005A38D2">
        <w:rPr>
          <w:rFonts w:ascii="Times New Roman" w:hAnsi="Times New Roman" w:cs="Times New Roman"/>
          <w:sz w:val="20"/>
          <w:szCs w:val="20"/>
        </w:rPr>
        <w:t>ability to generate income relative to its revenue, assets, and equity</w:t>
      </w:r>
      <w:r w:rsidRPr="00F6391A">
        <w:rPr>
          <w:rFonts w:ascii="Times New Roman" w:hAnsi="Times New Roman" w:cs="Times New Roman"/>
          <w:sz w:val="20"/>
          <w:szCs w:val="20"/>
        </w:rPr>
        <w:t xml:space="preserve"> with the following margins being considered as shown in the table below: -</w:t>
      </w:r>
    </w:p>
    <w:p w14:paraId="73BF9B95" w14:textId="39D7A522" w:rsidR="00D808F0" w:rsidRPr="00F6391A" w:rsidRDefault="00D808F0" w:rsidP="00D808F0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F6391A">
        <w:rPr>
          <w:rFonts w:ascii="Times New Roman" w:hAnsi="Times New Roman" w:cs="Times New Roman"/>
          <w:b/>
          <w:bCs/>
          <w:sz w:val="20"/>
          <w:szCs w:val="20"/>
        </w:rPr>
        <w:t>Table 2 - Profitability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5165"/>
        <w:gridCol w:w="1670"/>
        <w:gridCol w:w="1080"/>
        <w:gridCol w:w="1440"/>
      </w:tblGrid>
      <w:tr w:rsidR="00593920" w:rsidRPr="00F6391A" w14:paraId="2C4C0278" w14:textId="77777777" w:rsidTr="00265A85">
        <w:trPr>
          <w:trHeight w:val="29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8936" w14:textId="1D45A958" w:rsidR="00593920" w:rsidRPr="005F507B" w:rsidRDefault="00593920" w:rsidP="0059392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F50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Profitability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B5EE" w14:textId="4BD92D25" w:rsidR="00593920" w:rsidRPr="005F507B" w:rsidRDefault="00593920" w:rsidP="005939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F50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5916" w14:textId="24AC68DF" w:rsidR="00593920" w:rsidRPr="005F507B" w:rsidRDefault="00593920" w:rsidP="005939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F50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4A80" w14:textId="00F2AA25" w:rsidR="00593920" w:rsidRPr="005F507B" w:rsidRDefault="00593920" w:rsidP="005939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F507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593920" w:rsidRPr="00F6391A" w14:paraId="151ECACB" w14:textId="77777777" w:rsidTr="00265A85">
        <w:trPr>
          <w:trHeight w:val="29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73B5" w14:textId="61926E9A" w:rsidR="00593920" w:rsidRPr="005F507B" w:rsidRDefault="00593920" w:rsidP="0059392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F50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Gross margin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D6D8" w14:textId="1ACFEB6E" w:rsidR="00593920" w:rsidRPr="005F507B" w:rsidRDefault="00593920" w:rsidP="005939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F50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37.07%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127B" w14:textId="2C08B504" w:rsidR="00593920" w:rsidRPr="005F507B" w:rsidRDefault="00593920" w:rsidP="005939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F50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40.25%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D5BE" w14:textId="78AF3C7C" w:rsidR="00593920" w:rsidRPr="005F507B" w:rsidRDefault="00593920" w:rsidP="005939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F50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40.99%</w:t>
            </w:r>
          </w:p>
        </w:tc>
      </w:tr>
      <w:tr w:rsidR="00593920" w:rsidRPr="00F6391A" w14:paraId="5E50BDF9" w14:textId="77777777" w:rsidTr="00265A85">
        <w:trPr>
          <w:trHeight w:val="29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8F62" w14:textId="0A33AA24" w:rsidR="00593920" w:rsidRPr="005F507B" w:rsidRDefault="00593920" w:rsidP="0059392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F50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EBITDA margin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80EF" w14:textId="1B186520" w:rsidR="00593920" w:rsidRPr="005F507B" w:rsidRDefault="00593920" w:rsidP="005939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F50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2.31%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44F6" w14:textId="2FBB8790" w:rsidR="00593920" w:rsidRPr="005F507B" w:rsidRDefault="00593920" w:rsidP="005939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F50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5.33%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8009" w14:textId="3788ED95" w:rsidR="00593920" w:rsidRPr="005F507B" w:rsidRDefault="00593920" w:rsidP="005939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F50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5.18%</w:t>
            </w:r>
          </w:p>
        </w:tc>
      </w:tr>
      <w:tr w:rsidR="00593920" w:rsidRPr="00F6391A" w14:paraId="4C8E3B5C" w14:textId="77777777" w:rsidTr="00265A85">
        <w:trPr>
          <w:trHeight w:val="29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D817" w14:textId="357B5A3F" w:rsidR="00593920" w:rsidRPr="005F507B" w:rsidRDefault="00593920" w:rsidP="0059392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F50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EBITDA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2D402" w14:textId="7718F6C6" w:rsidR="00593920" w:rsidRPr="005F507B" w:rsidRDefault="00593920" w:rsidP="005939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F50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088D" w14:textId="471E2572" w:rsidR="00593920" w:rsidRPr="005F507B" w:rsidRDefault="00593920" w:rsidP="005939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F50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12,421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C90F" w14:textId="1AB7006A" w:rsidR="00593920" w:rsidRPr="005F507B" w:rsidRDefault="00593920" w:rsidP="005939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F50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14,541</w:t>
            </w:r>
          </w:p>
        </w:tc>
      </w:tr>
      <w:tr w:rsidR="00593920" w:rsidRPr="00F6391A" w14:paraId="3D169695" w14:textId="77777777" w:rsidTr="00265A85">
        <w:trPr>
          <w:trHeight w:val="29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1C74" w14:textId="4B07EC30" w:rsidR="00593920" w:rsidRPr="005F507B" w:rsidRDefault="00593920" w:rsidP="0059392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F50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EBIT margin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546D" w14:textId="41E8BB4B" w:rsidR="00593920" w:rsidRPr="005F507B" w:rsidRDefault="00593920" w:rsidP="005939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F50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2.14%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9B9C" w14:textId="1B3E201A" w:rsidR="00593920" w:rsidRPr="005F507B" w:rsidRDefault="00593920" w:rsidP="005939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F50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4.84%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8A7C" w14:textId="07F509FF" w:rsidR="00593920" w:rsidRPr="005F507B" w:rsidRDefault="00593920" w:rsidP="005939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F50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4.98%</w:t>
            </w:r>
          </w:p>
        </w:tc>
      </w:tr>
      <w:tr w:rsidR="00593920" w:rsidRPr="00F6391A" w14:paraId="2CD7AA27" w14:textId="77777777" w:rsidTr="00A433D7">
        <w:trPr>
          <w:trHeight w:val="30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55CC" w14:textId="6A1E7427" w:rsidR="00593920" w:rsidRPr="005F507B" w:rsidRDefault="00593920" w:rsidP="0059392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F50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EBIT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3772" w14:textId="1382BD5D" w:rsidR="00593920" w:rsidRPr="005F507B" w:rsidRDefault="00593920" w:rsidP="005939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F50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DD10" w14:textId="43562A4E" w:rsidR="00593920" w:rsidRPr="005F507B" w:rsidRDefault="00593920" w:rsidP="005939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F50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11,261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A80D" w14:textId="66D84666" w:rsidR="00593920" w:rsidRPr="005F507B" w:rsidRDefault="00593920" w:rsidP="005939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F50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13,976</w:t>
            </w:r>
          </w:p>
        </w:tc>
      </w:tr>
      <w:tr w:rsidR="00593920" w:rsidRPr="00F6391A" w14:paraId="59135116" w14:textId="77777777" w:rsidTr="00265A85">
        <w:trPr>
          <w:trHeight w:val="300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732E" w14:textId="4C20771D" w:rsidR="00593920" w:rsidRPr="005F507B" w:rsidRDefault="00593920" w:rsidP="00593920">
            <w:pPr>
              <w:spacing w:after="0" w:line="276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F50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Net margin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A3D1" w14:textId="062FB5C1" w:rsidR="00593920" w:rsidRPr="005F507B" w:rsidRDefault="00593920" w:rsidP="005939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F50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1.71%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8FA5" w14:textId="473A03C9" w:rsidR="00593920" w:rsidRPr="005F507B" w:rsidRDefault="00593920" w:rsidP="005939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F50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4.33%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9D8F" w14:textId="56E1CDAA" w:rsidR="00593920" w:rsidRPr="005F507B" w:rsidRDefault="00593920" w:rsidP="005939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5F50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4.13%</w:t>
            </w:r>
          </w:p>
        </w:tc>
      </w:tr>
    </w:tbl>
    <w:p w14:paraId="2E3F85CE" w14:textId="77777777" w:rsidR="00F6391A" w:rsidRPr="00F6391A" w:rsidRDefault="00F6391A" w:rsidP="0007407D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65AE05B" w14:textId="68AC0CA5" w:rsidR="0007407D" w:rsidRPr="005A38D2" w:rsidRDefault="00D21EE3" w:rsidP="0007407D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Amazon’s </w:t>
      </w:r>
      <w:r w:rsidRPr="005A38D2">
        <w:rPr>
          <w:rFonts w:ascii="Times New Roman" w:hAnsi="Times New Roman" w:cs="Times New Roman"/>
          <w:b/>
          <w:bCs/>
          <w:sz w:val="20"/>
          <w:szCs w:val="20"/>
        </w:rPr>
        <w:t>20</w:t>
      </w:r>
      <w:r>
        <w:rPr>
          <w:rFonts w:ascii="Times New Roman" w:hAnsi="Times New Roman" w:cs="Times New Roman"/>
          <w:b/>
          <w:bCs/>
          <w:sz w:val="20"/>
          <w:szCs w:val="20"/>
        </w:rPr>
        <w:t>19</w:t>
      </w:r>
      <w:r w:rsidR="0007407D" w:rsidRPr="005A38D2">
        <w:rPr>
          <w:rFonts w:ascii="Times New Roman" w:hAnsi="Times New Roman" w:cs="Times New Roman"/>
          <w:b/>
          <w:bCs/>
          <w:sz w:val="20"/>
          <w:szCs w:val="20"/>
        </w:rPr>
        <w:t xml:space="preserve"> Gross Margin</w:t>
      </w:r>
      <w:r w:rsidR="0007407D" w:rsidRPr="005A38D2">
        <w:rPr>
          <w:rFonts w:ascii="Times New Roman" w:hAnsi="Times New Roman" w:cs="Times New Roman"/>
          <w:sz w:val="20"/>
          <w:szCs w:val="20"/>
        </w:rPr>
        <w:t>: 4</w:t>
      </w:r>
      <w:r w:rsidR="00992866">
        <w:rPr>
          <w:rFonts w:ascii="Times New Roman" w:hAnsi="Times New Roman" w:cs="Times New Roman"/>
          <w:sz w:val="20"/>
          <w:szCs w:val="20"/>
        </w:rPr>
        <w:t>0</w:t>
      </w:r>
      <w:r w:rsidR="00C602EE" w:rsidRPr="00F6391A">
        <w:rPr>
          <w:rFonts w:ascii="Times New Roman" w:hAnsi="Times New Roman" w:cs="Times New Roman"/>
          <w:sz w:val="20"/>
          <w:szCs w:val="20"/>
        </w:rPr>
        <w:t>.</w:t>
      </w:r>
      <w:r w:rsidR="00992866">
        <w:rPr>
          <w:rFonts w:ascii="Times New Roman" w:hAnsi="Times New Roman" w:cs="Times New Roman"/>
          <w:sz w:val="20"/>
          <w:szCs w:val="20"/>
        </w:rPr>
        <w:t>99</w:t>
      </w:r>
      <w:r w:rsidR="0007407D" w:rsidRPr="005A38D2">
        <w:rPr>
          <w:rFonts w:ascii="Times New Roman" w:hAnsi="Times New Roman" w:cs="Times New Roman"/>
          <w:sz w:val="20"/>
          <w:szCs w:val="20"/>
        </w:rPr>
        <w:t>%</w:t>
      </w:r>
    </w:p>
    <w:p w14:paraId="5EEBED41" w14:textId="718608D0" w:rsidR="00C602EE" w:rsidRPr="005F507B" w:rsidRDefault="0007407D" w:rsidP="00C602EE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391A">
        <w:rPr>
          <w:rFonts w:ascii="Times New Roman" w:hAnsi="Times New Roman" w:cs="Times New Roman"/>
          <w:b/>
          <w:bCs/>
          <w:sz w:val="20"/>
          <w:szCs w:val="20"/>
        </w:rPr>
        <w:t>Interpretation</w:t>
      </w:r>
      <w:r w:rsidRPr="00F6391A">
        <w:rPr>
          <w:rFonts w:ascii="Times New Roman" w:hAnsi="Times New Roman" w:cs="Times New Roman"/>
          <w:sz w:val="20"/>
          <w:szCs w:val="20"/>
        </w:rPr>
        <w:t xml:space="preserve">: A high gross profit margin indicates that </w:t>
      </w:r>
      <w:r w:rsidR="00992866">
        <w:rPr>
          <w:rFonts w:ascii="Times New Roman" w:hAnsi="Times New Roman" w:cs="Times New Roman"/>
          <w:sz w:val="20"/>
          <w:szCs w:val="20"/>
        </w:rPr>
        <w:t xml:space="preserve">Amazon </w:t>
      </w:r>
      <w:r w:rsidRPr="00F6391A">
        <w:rPr>
          <w:rFonts w:ascii="Times New Roman" w:hAnsi="Times New Roman" w:cs="Times New Roman"/>
          <w:sz w:val="20"/>
          <w:szCs w:val="20"/>
        </w:rPr>
        <w:t>generates a significant portion of revenue after covering production costs, reflecting strong pricing power and efficient cost management.</w:t>
      </w:r>
    </w:p>
    <w:p w14:paraId="6D9F0C96" w14:textId="67B30AA2" w:rsidR="0007407D" w:rsidRPr="005A38D2" w:rsidRDefault="00D21EE3" w:rsidP="00C602EE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Amazon’s </w:t>
      </w:r>
      <w:r w:rsidRPr="005A38D2">
        <w:rPr>
          <w:rFonts w:ascii="Times New Roman" w:hAnsi="Times New Roman" w:cs="Times New Roman"/>
          <w:b/>
          <w:bCs/>
          <w:sz w:val="20"/>
          <w:szCs w:val="20"/>
        </w:rPr>
        <w:t>20</w:t>
      </w:r>
      <w:r>
        <w:rPr>
          <w:rFonts w:ascii="Times New Roman" w:hAnsi="Times New Roman" w:cs="Times New Roman"/>
          <w:b/>
          <w:bCs/>
          <w:sz w:val="20"/>
          <w:szCs w:val="20"/>
        </w:rPr>
        <w:t>19</w:t>
      </w:r>
      <w:r w:rsidR="0007407D" w:rsidRPr="005A38D2">
        <w:rPr>
          <w:rFonts w:ascii="Times New Roman" w:hAnsi="Times New Roman" w:cs="Times New Roman"/>
          <w:b/>
          <w:bCs/>
          <w:sz w:val="20"/>
          <w:szCs w:val="20"/>
        </w:rPr>
        <w:t xml:space="preserve"> Net Margin</w:t>
      </w:r>
      <w:r w:rsidR="0007407D" w:rsidRPr="005A38D2">
        <w:rPr>
          <w:rFonts w:ascii="Times New Roman" w:hAnsi="Times New Roman" w:cs="Times New Roman"/>
          <w:sz w:val="20"/>
          <w:szCs w:val="20"/>
        </w:rPr>
        <w:t xml:space="preserve">: </w:t>
      </w:r>
      <w:r w:rsidR="00992866">
        <w:rPr>
          <w:rFonts w:ascii="Times New Roman" w:hAnsi="Times New Roman" w:cs="Times New Roman"/>
          <w:sz w:val="20"/>
          <w:szCs w:val="20"/>
        </w:rPr>
        <w:t>4.13</w:t>
      </w:r>
      <w:r w:rsidR="0007407D" w:rsidRPr="005A38D2">
        <w:rPr>
          <w:rFonts w:ascii="Times New Roman" w:hAnsi="Times New Roman" w:cs="Times New Roman"/>
          <w:sz w:val="20"/>
          <w:szCs w:val="20"/>
        </w:rPr>
        <w:t>%</w:t>
      </w:r>
    </w:p>
    <w:p w14:paraId="09B2D7AC" w14:textId="350D3B88" w:rsidR="0007407D" w:rsidRPr="00F6391A" w:rsidRDefault="0007407D" w:rsidP="00C602EE">
      <w:pPr>
        <w:pStyle w:val="ListParagraph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6391A">
        <w:rPr>
          <w:rFonts w:ascii="Times New Roman" w:hAnsi="Times New Roman" w:cs="Times New Roman"/>
          <w:b/>
          <w:bCs/>
          <w:sz w:val="20"/>
          <w:szCs w:val="20"/>
        </w:rPr>
        <w:t>Interpretation</w:t>
      </w:r>
      <w:r w:rsidRPr="00F6391A">
        <w:rPr>
          <w:rFonts w:ascii="Times New Roman" w:hAnsi="Times New Roman" w:cs="Times New Roman"/>
          <w:sz w:val="20"/>
          <w:szCs w:val="20"/>
        </w:rPr>
        <w:t xml:space="preserve">: </w:t>
      </w:r>
      <w:r w:rsidR="002130F8">
        <w:rPr>
          <w:rFonts w:ascii="Times New Roman" w:hAnsi="Times New Roman" w:cs="Times New Roman"/>
          <w:sz w:val="20"/>
          <w:szCs w:val="20"/>
        </w:rPr>
        <w:t>Amazon</w:t>
      </w:r>
      <w:r w:rsidRPr="00F6391A">
        <w:rPr>
          <w:rFonts w:ascii="Times New Roman" w:hAnsi="Times New Roman" w:cs="Times New Roman"/>
          <w:sz w:val="20"/>
          <w:szCs w:val="20"/>
        </w:rPr>
        <w:t xml:space="preserve">’s ability to retain </w:t>
      </w:r>
      <w:r w:rsidR="002130F8">
        <w:rPr>
          <w:rFonts w:ascii="Times New Roman" w:hAnsi="Times New Roman" w:cs="Times New Roman"/>
          <w:sz w:val="20"/>
          <w:szCs w:val="20"/>
        </w:rPr>
        <w:t>4</w:t>
      </w:r>
      <w:r w:rsidR="00C602EE" w:rsidRPr="00F6391A">
        <w:rPr>
          <w:rFonts w:ascii="Times New Roman" w:hAnsi="Times New Roman" w:cs="Times New Roman"/>
          <w:sz w:val="20"/>
          <w:szCs w:val="20"/>
        </w:rPr>
        <w:t>.</w:t>
      </w:r>
      <w:r w:rsidR="002130F8">
        <w:rPr>
          <w:rFonts w:ascii="Times New Roman" w:hAnsi="Times New Roman" w:cs="Times New Roman"/>
          <w:sz w:val="20"/>
          <w:szCs w:val="20"/>
        </w:rPr>
        <w:t>1</w:t>
      </w:r>
      <w:r w:rsidR="00C602EE" w:rsidRPr="00F6391A">
        <w:rPr>
          <w:rFonts w:ascii="Times New Roman" w:hAnsi="Times New Roman" w:cs="Times New Roman"/>
          <w:sz w:val="20"/>
          <w:szCs w:val="20"/>
        </w:rPr>
        <w:t>3</w:t>
      </w:r>
      <w:r w:rsidRPr="00F6391A">
        <w:rPr>
          <w:rFonts w:ascii="Times New Roman" w:hAnsi="Times New Roman" w:cs="Times New Roman"/>
          <w:sz w:val="20"/>
          <w:szCs w:val="20"/>
        </w:rPr>
        <w:t>% of its revenue as net profit is indicative of its operational efficiency and effective cost control.</w:t>
      </w:r>
    </w:p>
    <w:p w14:paraId="56EB9816" w14:textId="460B87C5" w:rsidR="005A38D2" w:rsidRPr="00F6391A" w:rsidRDefault="004A0468" w:rsidP="00F6391A">
      <w:pPr>
        <w:pStyle w:val="Heading1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4</w:t>
      </w:r>
      <w:r w:rsidR="005A38D2" w:rsidRPr="00F6391A">
        <w:rPr>
          <w:rFonts w:ascii="Times New Roman" w:hAnsi="Times New Roman" w:cs="Times New Roman"/>
          <w:b/>
          <w:bCs/>
          <w:color w:val="auto"/>
          <w:sz w:val="20"/>
          <w:szCs w:val="20"/>
        </w:rPr>
        <w:t>. Solvency Ratios</w:t>
      </w:r>
    </w:p>
    <w:p w14:paraId="27365CC9" w14:textId="6D92A65F" w:rsidR="005A38D2" w:rsidRPr="00F6391A" w:rsidRDefault="005A38D2" w:rsidP="0007407D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5A38D2">
        <w:rPr>
          <w:rFonts w:ascii="Times New Roman" w:hAnsi="Times New Roman" w:cs="Times New Roman"/>
          <w:sz w:val="20"/>
          <w:szCs w:val="20"/>
        </w:rPr>
        <w:t xml:space="preserve">Solvency ratios assess </w:t>
      </w:r>
      <w:r w:rsidR="00D21EE3">
        <w:rPr>
          <w:rFonts w:ascii="Times New Roman" w:hAnsi="Times New Roman" w:cs="Times New Roman"/>
          <w:b/>
          <w:bCs/>
          <w:sz w:val="20"/>
          <w:szCs w:val="20"/>
        </w:rPr>
        <w:t xml:space="preserve">Amazon’s </w:t>
      </w:r>
      <w:r w:rsidRPr="005A38D2">
        <w:rPr>
          <w:rFonts w:ascii="Times New Roman" w:hAnsi="Times New Roman" w:cs="Times New Roman"/>
          <w:sz w:val="20"/>
          <w:szCs w:val="20"/>
        </w:rPr>
        <w:t>long-term financial stability and its ability to meet long-term obligations</w:t>
      </w:r>
      <w:r w:rsidR="00D808F0" w:rsidRPr="00F6391A">
        <w:rPr>
          <w:rFonts w:ascii="Times New Roman" w:hAnsi="Times New Roman" w:cs="Times New Roman"/>
          <w:sz w:val="20"/>
          <w:szCs w:val="20"/>
        </w:rPr>
        <w:t xml:space="preserve"> with the following </w:t>
      </w:r>
      <w:r w:rsidR="00287E6E" w:rsidRPr="00F6391A">
        <w:rPr>
          <w:rFonts w:ascii="Times New Roman" w:hAnsi="Times New Roman" w:cs="Times New Roman"/>
          <w:sz w:val="20"/>
          <w:szCs w:val="20"/>
        </w:rPr>
        <w:t>ratios</w:t>
      </w:r>
      <w:r w:rsidR="00D808F0" w:rsidRPr="00F6391A">
        <w:rPr>
          <w:rFonts w:ascii="Times New Roman" w:hAnsi="Times New Roman" w:cs="Times New Roman"/>
          <w:sz w:val="20"/>
          <w:szCs w:val="20"/>
        </w:rPr>
        <w:t xml:space="preserve"> being considered as shown in the table below: -</w:t>
      </w:r>
    </w:p>
    <w:p w14:paraId="0C51202C" w14:textId="1C282AF0" w:rsidR="00287E6E" w:rsidRPr="00F6391A" w:rsidRDefault="00287E6E" w:rsidP="00287E6E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F6391A">
        <w:rPr>
          <w:rFonts w:ascii="Times New Roman" w:hAnsi="Times New Roman" w:cs="Times New Roman"/>
          <w:b/>
          <w:bCs/>
          <w:sz w:val="20"/>
          <w:szCs w:val="20"/>
        </w:rPr>
        <w:t xml:space="preserve">Table 3 – Solvency 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0"/>
        <w:gridCol w:w="1060"/>
        <w:gridCol w:w="1320"/>
        <w:gridCol w:w="1060"/>
      </w:tblGrid>
      <w:tr w:rsidR="004A0468" w:rsidRPr="00F6391A" w14:paraId="0D84CA43" w14:textId="77777777" w:rsidTr="00287E6E">
        <w:trPr>
          <w:trHeight w:val="290"/>
        </w:trPr>
        <w:tc>
          <w:tcPr>
            <w:tcW w:w="5080" w:type="dxa"/>
            <w:shd w:val="clear" w:color="auto" w:fill="auto"/>
            <w:noWrap/>
            <w:vAlign w:val="bottom"/>
            <w:hideMark/>
          </w:tcPr>
          <w:p w14:paraId="16F1AF6E" w14:textId="73FAFE87" w:rsidR="004A0468" w:rsidRPr="00A4108E" w:rsidRDefault="004A0468" w:rsidP="004A0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410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Solvency/ debt management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0E3CF2C" w14:textId="42AD94A4" w:rsidR="004A0468" w:rsidRPr="00A4108E" w:rsidRDefault="004A0468" w:rsidP="004A0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410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E8FBE60" w14:textId="6F90C8A6" w:rsidR="004A0468" w:rsidRPr="00A4108E" w:rsidRDefault="004A0468" w:rsidP="004A0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410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B873839" w14:textId="488696DB" w:rsidR="004A0468" w:rsidRPr="00A4108E" w:rsidRDefault="004A0468" w:rsidP="004A0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4108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4A0468" w:rsidRPr="00F6391A" w14:paraId="5D38D53B" w14:textId="77777777" w:rsidTr="00287E6E">
        <w:trPr>
          <w:trHeight w:val="290"/>
        </w:trPr>
        <w:tc>
          <w:tcPr>
            <w:tcW w:w="5080" w:type="dxa"/>
            <w:shd w:val="clear" w:color="auto" w:fill="auto"/>
            <w:noWrap/>
            <w:vAlign w:val="bottom"/>
            <w:hideMark/>
          </w:tcPr>
          <w:p w14:paraId="3A502104" w14:textId="7C4DCAE7" w:rsidR="004A0468" w:rsidRPr="00A4108E" w:rsidRDefault="004A0468" w:rsidP="004A046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410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Debt to equity (D/E)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F0F6488" w14:textId="48470B2F" w:rsidR="004A0468" w:rsidRPr="00A4108E" w:rsidRDefault="004A0468" w:rsidP="004A0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410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C907338" w14:textId="4CBDFE77" w:rsidR="004A0468" w:rsidRPr="00A4108E" w:rsidRDefault="004A0468" w:rsidP="004A0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410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CA125ED" w14:textId="0AAAE7AC" w:rsidR="004A0468" w:rsidRPr="00A4108E" w:rsidRDefault="004A0468" w:rsidP="004A0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410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2.63</w:t>
            </w:r>
          </w:p>
        </w:tc>
      </w:tr>
      <w:tr w:rsidR="004A0468" w:rsidRPr="00F6391A" w14:paraId="3B99BD69" w14:textId="77777777" w:rsidTr="00287E6E">
        <w:trPr>
          <w:trHeight w:val="290"/>
        </w:trPr>
        <w:tc>
          <w:tcPr>
            <w:tcW w:w="5080" w:type="dxa"/>
            <w:shd w:val="clear" w:color="auto" w:fill="auto"/>
            <w:noWrap/>
            <w:vAlign w:val="bottom"/>
            <w:hideMark/>
          </w:tcPr>
          <w:p w14:paraId="685913FE" w14:textId="1407211A" w:rsidR="004A0468" w:rsidRPr="00A4108E" w:rsidRDefault="004A0468" w:rsidP="004A046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410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Debt to total assets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3C60F621" w14:textId="04E81773" w:rsidR="004A0468" w:rsidRPr="00A4108E" w:rsidRDefault="004A0468" w:rsidP="004A0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410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ECF1751" w14:textId="4420E037" w:rsidR="004A0468" w:rsidRPr="00A4108E" w:rsidRDefault="004A0468" w:rsidP="004A0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410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9BE7BA2" w14:textId="7555D1A2" w:rsidR="004A0468" w:rsidRPr="00A4108E" w:rsidRDefault="004A0468" w:rsidP="004A0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410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0.72</w:t>
            </w:r>
          </w:p>
        </w:tc>
      </w:tr>
      <w:tr w:rsidR="004A0468" w:rsidRPr="00F6391A" w14:paraId="191D72B3" w14:textId="77777777" w:rsidTr="00287E6E">
        <w:trPr>
          <w:trHeight w:val="290"/>
        </w:trPr>
        <w:tc>
          <w:tcPr>
            <w:tcW w:w="5080" w:type="dxa"/>
            <w:shd w:val="clear" w:color="auto" w:fill="auto"/>
            <w:noWrap/>
            <w:vAlign w:val="bottom"/>
            <w:hideMark/>
          </w:tcPr>
          <w:p w14:paraId="14042A88" w14:textId="6808EEE7" w:rsidR="004A0468" w:rsidRPr="00A4108E" w:rsidRDefault="004A0468" w:rsidP="004A046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410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Long-term debt to capital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EE05E85" w14:textId="6476C759" w:rsidR="004A0468" w:rsidRPr="00A4108E" w:rsidRDefault="004A0468" w:rsidP="004A0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410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0972096" w14:textId="639EC4BD" w:rsidR="004A0468" w:rsidRPr="00A4108E" w:rsidRDefault="004A0468" w:rsidP="004A0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410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0C9CF2B" w14:textId="428842B0" w:rsidR="004A0468" w:rsidRPr="00A4108E" w:rsidRDefault="004A0468" w:rsidP="004A0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410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0.38</w:t>
            </w:r>
          </w:p>
        </w:tc>
      </w:tr>
      <w:tr w:rsidR="004A0468" w:rsidRPr="00F6391A" w14:paraId="40265F64" w14:textId="77777777" w:rsidTr="00287E6E">
        <w:trPr>
          <w:trHeight w:val="290"/>
        </w:trPr>
        <w:tc>
          <w:tcPr>
            <w:tcW w:w="5080" w:type="dxa"/>
            <w:shd w:val="clear" w:color="auto" w:fill="auto"/>
            <w:noWrap/>
            <w:vAlign w:val="bottom"/>
            <w:hideMark/>
          </w:tcPr>
          <w:p w14:paraId="19C6064F" w14:textId="5BB08C54" w:rsidR="004A0468" w:rsidRPr="00A4108E" w:rsidRDefault="004A0468" w:rsidP="004A046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410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Times interest earned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CECD0E6" w14:textId="06FCEDA4" w:rsidR="004A0468" w:rsidRPr="00A4108E" w:rsidRDefault="004A0468" w:rsidP="004A0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410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2.44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416FD59" w14:textId="0B50E3A6" w:rsidR="004A0468" w:rsidRPr="00A4108E" w:rsidRDefault="004A0468" w:rsidP="004A0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410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7.88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101E121" w14:textId="03324708" w:rsidR="004A0468" w:rsidRPr="00A4108E" w:rsidRDefault="004A0468" w:rsidP="004A0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410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21.60</w:t>
            </w:r>
          </w:p>
        </w:tc>
      </w:tr>
      <w:tr w:rsidR="004A0468" w:rsidRPr="00F6391A" w14:paraId="7551B907" w14:textId="77777777" w:rsidTr="00287E6E">
        <w:trPr>
          <w:trHeight w:val="290"/>
        </w:trPr>
        <w:tc>
          <w:tcPr>
            <w:tcW w:w="5080" w:type="dxa"/>
            <w:shd w:val="clear" w:color="auto" w:fill="auto"/>
            <w:noWrap/>
            <w:vAlign w:val="bottom"/>
            <w:hideMark/>
          </w:tcPr>
          <w:p w14:paraId="1B266635" w14:textId="16CC89D3" w:rsidR="004A0468" w:rsidRPr="00A4108E" w:rsidRDefault="004A0468" w:rsidP="004A046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410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Debt coverage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B2BCD41" w14:textId="2FC5FFA0" w:rsidR="004A0468" w:rsidRPr="00A4108E" w:rsidRDefault="004A0468" w:rsidP="004A0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410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A6E13D3" w14:textId="5B0DA7E8" w:rsidR="004A0468" w:rsidRPr="00A4108E" w:rsidRDefault="004A0468" w:rsidP="004A0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410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BFB5DFD" w14:textId="3B4A541A" w:rsidR="004A0468" w:rsidRPr="00A4108E" w:rsidRDefault="004A0468" w:rsidP="004A0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410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</w:t>
            </w:r>
          </w:p>
        </w:tc>
      </w:tr>
      <w:tr w:rsidR="004A0468" w:rsidRPr="00F6391A" w14:paraId="7C607724" w14:textId="77777777" w:rsidTr="00287E6E">
        <w:trPr>
          <w:trHeight w:val="290"/>
        </w:trPr>
        <w:tc>
          <w:tcPr>
            <w:tcW w:w="5080" w:type="dxa"/>
            <w:shd w:val="clear" w:color="auto" w:fill="auto"/>
            <w:noWrap/>
            <w:vAlign w:val="bottom"/>
            <w:hideMark/>
          </w:tcPr>
          <w:p w14:paraId="5B344724" w14:textId="05575FA9" w:rsidR="004A0468" w:rsidRPr="00A4108E" w:rsidRDefault="004A0468" w:rsidP="004A046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410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Free cash flow (FCFE) per share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F9A04D2" w14:textId="32AFE9E4" w:rsidR="004A0468" w:rsidRPr="00A4108E" w:rsidRDefault="004A0468" w:rsidP="004A0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410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2B7D6D6" w14:textId="737DCA43" w:rsidR="004A0468" w:rsidRPr="00A4108E" w:rsidRDefault="004A0468" w:rsidP="004A0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410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1B9B4F8" w14:textId="1E667351" w:rsidR="004A0468" w:rsidRPr="00A4108E" w:rsidRDefault="004A0468" w:rsidP="004A0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A4108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</w:t>
            </w:r>
          </w:p>
        </w:tc>
      </w:tr>
    </w:tbl>
    <w:p w14:paraId="0697FC9E" w14:textId="77777777" w:rsidR="004A0468" w:rsidRDefault="004A0468" w:rsidP="00287E6E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7EE15FF" w14:textId="1F6C3EB2" w:rsidR="005A38D2" w:rsidRPr="005A38D2" w:rsidRDefault="00D21EE3" w:rsidP="00287E6E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Amazon’s </w:t>
      </w:r>
      <w:r w:rsidRPr="005A38D2">
        <w:rPr>
          <w:rFonts w:ascii="Times New Roman" w:hAnsi="Times New Roman" w:cs="Times New Roman"/>
          <w:b/>
          <w:bCs/>
          <w:sz w:val="20"/>
          <w:szCs w:val="20"/>
        </w:rPr>
        <w:t>20</w:t>
      </w:r>
      <w:r>
        <w:rPr>
          <w:rFonts w:ascii="Times New Roman" w:hAnsi="Times New Roman" w:cs="Times New Roman"/>
          <w:b/>
          <w:bCs/>
          <w:sz w:val="20"/>
          <w:szCs w:val="20"/>
        </w:rPr>
        <w:t>19</w:t>
      </w:r>
      <w:r w:rsidR="005A38D2" w:rsidRPr="005A38D2">
        <w:rPr>
          <w:rFonts w:ascii="Times New Roman" w:hAnsi="Times New Roman" w:cs="Times New Roman"/>
          <w:b/>
          <w:bCs/>
          <w:sz w:val="20"/>
          <w:szCs w:val="20"/>
        </w:rPr>
        <w:t xml:space="preserve"> Debt-to-Equity Ratio</w:t>
      </w:r>
      <w:r w:rsidR="005A38D2" w:rsidRPr="005A38D2">
        <w:rPr>
          <w:rFonts w:ascii="Times New Roman" w:hAnsi="Times New Roman" w:cs="Times New Roman"/>
          <w:sz w:val="20"/>
          <w:szCs w:val="20"/>
        </w:rPr>
        <w:t xml:space="preserve">: </w:t>
      </w:r>
      <w:r w:rsidR="002130F8">
        <w:rPr>
          <w:rFonts w:ascii="Times New Roman" w:hAnsi="Times New Roman" w:cs="Times New Roman"/>
          <w:sz w:val="20"/>
          <w:szCs w:val="20"/>
        </w:rPr>
        <w:t>2</w:t>
      </w:r>
      <w:r w:rsidR="005A38D2" w:rsidRPr="005A38D2">
        <w:rPr>
          <w:rFonts w:ascii="Times New Roman" w:hAnsi="Times New Roman" w:cs="Times New Roman"/>
          <w:sz w:val="20"/>
          <w:szCs w:val="20"/>
        </w:rPr>
        <w:t>.</w:t>
      </w:r>
      <w:r w:rsidR="002130F8">
        <w:rPr>
          <w:rFonts w:ascii="Times New Roman" w:hAnsi="Times New Roman" w:cs="Times New Roman"/>
          <w:sz w:val="20"/>
          <w:szCs w:val="20"/>
        </w:rPr>
        <w:t>63</w:t>
      </w:r>
    </w:p>
    <w:p w14:paraId="755A0F0C" w14:textId="3D6DA731" w:rsidR="005A38D2" w:rsidRPr="00F6391A" w:rsidRDefault="005A38D2" w:rsidP="00AE4137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391A">
        <w:rPr>
          <w:rFonts w:ascii="Times New Roman" w:hAnsi="Times New Roman" w:cs="Times New Roman"/>
          <w:b/>
          <w:bCs/>
          <w:sz w:val="20"/>
          <w:szCs w:val="20"/>
        </w:rPr>
        <w:t>Interpretation</w:t>
      </w:r>
      <w:r w:rsidRPr="00F6391A">
        <w:rPr>
          <w:rFonts w:ascii="Times New Roman" w:hAnsi="Times New Roman" w:cs="Times New Roman"/>
          <w:sz w:val="20"/>
          <w:szCs w:val="20"/>
        </w:rPr>
        <w:t xml:space="preserve">: </w:t>
      </w:r>
      <w:r w:rsidR="002130F8">
        <w:rPr>
          <w:rFonts w:ascii="Times New Roman" w:hAnsi="Times New Roman" w:cs="Times New Roman"/>
          <w:sz w:val="20"/>
          <w:szCs w:val="20"/>
        </w:rPr>
        <w:t>Amazon</w:t>
      </w:r>
      <w:r w:rsidRPr="00F6391A">
        <w:rPr>
          <w:rFonts w:ascii="Times New Roman" w:hAnsi="Times New Roman" w:cs="Times New Roman"/>
          <w:sz w:val="20"/>
          <w:szCs w:val="20"/>
        </w:rPr>
        <w:t xml:space="preserve"> has a significant amount of debt relative to its equity. However, given its high profitability and consistent cash flows, the company appears to be leveraging debt effectively to enhance shareholder returns.</w:t>
      </w:r>
    </w:p>
    <w:p w14:paraId="1B002EEE" w14:textId="7C95BE11" w:rsidR="005A38D2" w:rsidRPr="00F6391A" w:rsidRDefault="004A0468" w:rsidP="00F6391A">
      <w:pPr>
        <w:pStyle w:val="Heading1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5</w:t>
      </w:r>
      <w:r w:rsidR="005A38D2" w:rsidRPr="00F6391A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. </w:t>
      </w:r>
      <w:r w:rsidR="00CA0EA0" w:rsidRPr="00F6391A">
        <w:rPr>
          <w:rFonts w:ascii="Times New Roman" w:hAnsi="Times New Roman" w:cs="Times New Roman"/>
          <w:b/>
          <w:bCs/>
          <w:color w:val="auto"/>
          <w:sz w:val="20"/>
          <w:szCs w:val="20"/>
        </w:rPr>
        <w:t>Asset Utilization Ratios</w:t>
      </w:r>
    </w:p>
    <w:p w14:paraId="016311AF" w14:textId="0625D192" w:rsidR="00CA0EA0" w:rsidRPr="00F6391A" w:rsidRDefault="00CA0EA0" w:rsidP="00AE4137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391A">
        <w:rPr>
          <w:rFonts w:ascii="Times New Roman" w:hAnsi="Times New Roman" w:cs="Times New Roman"/>
          <w:sz w:val="20"/>
          <w:szCs w:val="20"/>
        </w:rPr>
        <w:t xml:space="preserve">Asset utilization is a key financial metric that measures how efficiently </w:t>
      </w:r>
      <w:r w:rsidR="002130F8">
        <w:rPr>
          <w:rFonts w:ascii="Times New Roman" w:hAnsi="Times New Roman" w:cs="Times New Roman"/>
          <w:sz w:val="20"/>
          <w:szCs w:val="20"/>
        </w:rPr>
        <w:t xml:space="preserve">Amazon </w:t>
      </w:r>
      <w:r w:rsidRPr="00F6391A">
        <w:rPr>
          <w:rFonts w:ascii="Times New Roman" w:hAnsi="Times New Roman" w:cs="Times New Roman"/>
          <w:sz w:val="20"/>
          <w:szCs w:val="20"/>
        </w:rPr>
        <w:t>uses its assets to generate revenue with the following ratios being considered as shown in the table below: -</w:t>
      </w:r>
    </w:p>
    <w:p w14:paraId="723E144D" w14:textId="1ECE6F3A" w:rsidR="00CA0EA0" w:rsidRPr="00F6391A" w:rsidRDefault="00CA0EA0" w:rsidP="00CA0EA0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  <w:r w:rsidRPr="00F6391A">
        <w:rPr>
          <w:rFonts w:ascii="Times New Roman" w:hAnsi="Times New Roman" w:cs="Times New Roman"/>
          <w:b/>
          <w:bCs/>
          <w:sz w:val="20"/>
          <w:szCs w:val="20"/>
        </w:rPr>
        <w:t>Table 4 – Asset Utilization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0"/>
        <w:gridCol w:w="1060"/>
        <w:gridCol w:w="1320"/>
        <w:gridCol w:w="1060"/>
      </w:tblGrid>
      <w:tr w:rsidR="004A0468" w:rsidRPr="00F6391A" w14:paraId="6B8B1781" w14:textId="77777777" w:rsidTr="00CA0EA0">
        <w:trPr>
          <w:trHeight w:val="290"/>
        </w:trPr>
        <w:tc>
          <w:tcPr>
            <w:tcW w:w="5080" w:type="dxa"/>
            <w:shd w:val="clear" w:color="auto" w:fill="auto"/>
            <w:noWrap/>
            <w:vAlign w:val="bottom"/>
            <w:hideMark/>
          </w:tcPr>
          <w:p w14:paraId="754EA8A8" w14:textId="02561EF1" w:rsidR="004A0468" w:rsidRPr="004A0468" w:rsidRDefault="004A0468" w:rsidP="004A0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A04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Asset utilization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5A92E90" w14:textId="073451FB" w:rsidR="004A0468" w:rsidRPr="004A0468" w:rsidRDefault="004A0468" w:rsidP="004A0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A04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66C3C21" w14:textId="28B84A64" w:rsidR="004A0468" w:rsidRPr="004A0468" w:rsidRDefault="004A0468" w:rsidP="004A0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A04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14B9475" w14:textId="507F3B5D" w:rsidR="004A0468" w:rsidRPr="004A0468" w:rsidRDefault="004A0468" w:rsidP="004A0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4A046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4A0468" w:rsidRPr="00F6391A" w14:paraId="060F5501" w14:textId="77777777" w:rsidTr="00CA0EA0">
        <w:trPr>
          <w:trHeight w:val="290"/>
        </w:trPr>
        <w:tc>
          <w:tcPr>
            <w:tcW w:w="5080" w:type="dxa"/>
            <w:shd w:val="clear" w:color="auto" w:fill="auto"/>
            <w:noWrap/>
            <w:vAlign w:val="bottom"/>
            <w:hideMark/>
          </w:tcPr>
          <w:p w14:paraId="5211A93F" w14:textId="18C7BA28" w:rsidR="004A0468" w:rsidRPr="004A0468" w:rsidRDefault="004A0468" w:rsidP="004A046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A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Total asset turnover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A96B99F" w14:textId="68B13804" w:rsidR="004A0468" w:rsidRPr="004A0468" w:rsidRDefault="004A0468" w:rsidP="004A0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A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35BB32C" w14:textId="3FF70901" w:rsidR="004A0468" w:rsidRPr="004A0468" w:rsidRDefault="004A0468" w:rsidP="004A0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A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FF5717A" w14:textId="2DDEB3C6" w:rsidR="004A0468" w:rsidRPr="004A0468" w:rsidRDefault="004A0468" w:rsidP="004A0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A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</w:t>
            </w:r>
          </w:p>
        </w:tc>
      </w:tr>
      <w:tr w:rsidR="004A0468" w:rsidRPr="00F6391A" w14:paraId="68A4B5B6" w14:textId="77777777" w:rsidTr="00CA0EA0">
        <w:trPr>
          <w:trHeight w:val="290"/>
        </w:trPr>
        <w:tc>
          <w:tcPr>
            <w:tcW w:w="5080" w:type="dxa"/>
            <w:shd w:val="clear" w:color="auto" w:fill="auto"/>
            <w:noWrap/>
            <w:vAlign w:val="bottom"/>
            <w:hideMark/>
          </w:tcPr>
          <w:p w14:paraId="153CA842" w14:textId="3F7142E3" w:rsidR="004A0468" w:rsidRPr="004A0468" w:rsidRDefault="004A0468" w:rsidP="004A046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A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Fixed asset turnover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30FBBD9" w14:textId="1A97A713" w:rsidR="004A0468" w:rsidRPr="004A0468" w:rsidRDefault="004A0468" w:rsidP="004A0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A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2.50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DA665CD" w14:textId="2DFAA084" w:rsidR="004A0468" w:rsidRPr="004A0468" w:rsidRDefault="004A0468" w:rsidP="004A0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A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39C2784" w14:textId="4EA867DE" w:rsidR="004A0468" w:rsidRPr="004A0468" w:rsidRDefault="004A0468" w:rsidP="004A0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A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2.18</w:t>
            </w:r>
          </w:p>
        </w:tc>
      </w:tr>
      <w:tr w:rsidR="004A0468" w:rsidRPr="00F6391A" w14:paraId="664421D4" w14:textId="77777777" w:rsidTr="00CA0EA0">
        <w:trPr>
          <w:trHeight w:val="290"/>
        </w:trPr>
        <w:tc>
          <w:tcPr>
            <w:tcW w:w="5080" w:type="dxa"/>
            <w:shd w:val="clear" w:color="auto" w:fill="auto"/>
            <w:noWrap/>
            <w:vAlign w:val="bottom"/>
            <w:hideMark/>
          </w:tcPr>
          <w:p w14:paraId="11DC0141" w14:textId="43841E7B" w:rsidR="004A0468" w:rsidRPr="004A0468" w:rsidRDefault="004A0468" w:rsidP="004A046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A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Inventory turnover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028D0F0" w14:textId="08BC401B" w:rsidR="004A0468" w:rsidRPr="004A0468" w:rsidRDefault="004A0468" w:rsidP="004A0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A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6.98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8E4551C" w14:textId="042DBE57" w:rsidR="004A0468" w:rsidRPr="004A0468" w:rsidRDefault="004A0468" w:rsidP="004A0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A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6AA20FC6" w14:textId="1659DAC7" w:rsidR="004A0468" w:rsidRPr="004A0468" w:rsidRDefault="004A0468" w:rsidP="004A0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A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8.08</w:t>
            </w:r>
          </w:p>
        </w:tc>
      </w:tr>
      <w:tr w:rsidR="004A0468" w:rsidRPr="00F6391A" w14:paraId="0AC7281E" w14:textId="77777777" w:rsidTr="00CA0EA0">
        <w:trPr>
          <w:trHeight w:val="290"/>
        </w:trPr>
        <w:tc>
          <w:tcPr>
            <w:tcW w:w="5080" w:type="dxa"/>
            <w:shd w:val="clear" w:color="auto" w:fill="auto"/>
            <w:noWrap/>
            <w:vAlign w:val="bottom"/>
            <w:hideMark/>
          </w:tcPr>
          <w:p w14:paraId="5ED2A85E" w14:textId="5082C1A1" w:rsidR="004A0468" w:rsidRPr="004A0468" w:rsidRDefault="004A0468" w:rsidP="004A046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A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Return on assets (ROA)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291FCA2" w14:textId="317A7252" w:rsidR="004A0468" w:rsidRPr="004A0468" w:rsidRDefault="004A0468" w:rsidP="004A0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A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1.35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595AE90" w14:textId="7939A884" w:rsidR="004A0468" w:rsidRPr="004A0468" w:rsidRDefault="004A0468" w:rsidP="004A0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A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A56B0BE" w14:textId="675DA9DD" w:rsidR="004A0468" w:rsidRPr="004A0468" w:rsidRDefault="004A0468" w:rsidP="004A0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4A046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</w:t>
            </w:r>
          </w:p>
        </w:tc>
      </w:tr>
    </w:tbl>
    <w:p w14:paraId="6CE2FF80" w14:textId="50AA1734" w:rsidR="00CA0EA0" w:rsidRDefault="00CA0EA0" w:rsidP="00CA0EA0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43D1827F" w14:textId="77777777" w:rsidR="002130F8" w:rsidRPr="00F6391A" w:rsidRDefault="002130F8" w:rsidP="00CA0EA0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20C81E7B" w14:textId="3C7921F0" w:rsidR="00AE4137" w:rsidRPr="005A38D2" w:rsidRDefault="00D21EE3" w:rsidP="00AE4137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Amazon’s </w:t>
      </w:r>
      <w:r w:rsidRPr="005A38D2">
        <w:rPr>
          <w:rFonts w:ascii="Times New Roman" w:hAnsi="Times New Roman" w:cs="Times New Roman"/>
          <w:b/>
          <w:bCs/>
          <w:sz w:val="20"/>
          <w:szCs w:val="20"/>
        </w:rPr>
        <w:t>20</w:t>
      </w:r>
      <w:r>
        <w:rPr>
          <w:rFonts w:ascii="Times New Roman" w:hAnsi="Times New Roman" w:cs="Times New Roman"/>
          <w:b/>
          <w:bCs/>
          <w:sz w:val="20"/>
          <w:szCs w:val="20"/>
        </w:rPr>
        <w:t>19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E4137" w:rsidRPr="005A38D2">
        <w:rPr>
          <w:rFonts w:ascii="Times New Roman" w:hAnsi="Times New Roman" w:cs="Times New Roman"/>
          <w:b/>
          <w:bCs/>
          <w:sz w:val="20"/>
          <w:szCs w:val="20"/>
        </w:rPr>
        <w:t>Asset Turnover Ratio</w:t>
      </w:r>
      <w:r w:rsidR="00AE4137" w:rsidRPr="005A38D2">
        <w:rPr>
          <w:rFonts w:ascii="Times New Roman" w:hAnsi="Times New Roman" w:cs="Times New Roman"/>
          <w:sz w:val="20"/>
          <w:szCs w:val="20"/>
        </w:rPr>
        <w:t xml:space="preserve">: </w:t>
      </w:r>
      <w:r w:rsidR="00F6391A" w:rsidRPr="00F6391A">
        <w:rPr>
          <w:rFonts w:ascii="Times New Roman" w:hAnsi="Times New Roman" w:cs="Times New Roman"/>
          <w:sz w:val="20"/>
          <w:szCs w:val="20"/>
        </w:rPr>
        <w:t>1.</w:t>
      </w:r>
      <w:r w:rsidR="002130F8">
        <w:rPr>
          <w:rFonts w:ascii="Times New Roman" w:hAnsi="Times New Roman" w:cs="Times New Roman"/>
          <w:sz w:val="20"/>
          <w:szCs w:val="20"/>
        </w:rPr>
        <w:t>25</w:t>
      </w:r>
    </w:p>
    <w:p w14:paraId="19C78035" w14:textId="671D283C" w:rsidR="002130F8" w:rsidRDefault="00AE4137" w:rsidP="007B44EE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30F8">
        <w:rPr>
          <w:rFonts w:ascii="Times New Roman" w:hAnsi="Times New Roman" w:cs="Times New Roman"/>
          <w:b/>
          <w:bCs/>
          <w:sz w:val="20"/>
          <w:szCs w:val="20"/>
        </w:rPr>
        <w:t>Interpretation</w:t>
      </w:r>
      <w:r w:rsidRPr="002130F8">
        <w:rPr>
          <w:rFonts w:ascii="Times New Roman" w:hAnsi="Times New Roman" w:cs="Times New Roman"/>
          <w:sz w:val="20"/>
          <w:szCs w:val="20"/>
        </w:rPr>
        <w:t xml:space="preserve">: </w:t>
      </w:r>
      <w:r w:rsidR="002130F8" w:rsidRPr="002130F8">
        <w:rPr>
          <w:rFonts w:ascii="Times New Roman" w:hAnsi="Times New Roman" w:cs="Times New Roman"/>
          <w:sz w:val="20"/>
          <w:szCs w:val="20"/>
        </w:rPr>
        <w:t>Amazon</w:t>
      </w:r>
      <w:r w:rsidRPr="002130F8">
        <w:rPr>
          <w:rFonts w:ascii="Times New Roman" w:hAnsi="Times New Roman" w:cs="Times New Roman"/>
          <w:sz w:val="20"/>
          <w:szCs w:val="20"/>
        </w:rPr>
        <w:t xml:space="preserve"> generates $</w:t>
      </w:r>
      <w:r w:rsidR="00F6391A" w:rsidRPr="002130F8">
        <w:rPr>
          <w:rFonts w:ascii="Times New Roman" w:hAnsi="Times New Roman" w:cs="Times New Roman"/>
          <w:sz w:val="20"/>
          <w:szCs w:val="20"/>
        </w:rPr>
        <w:t>1</w:t>
      </w:r>
      <w:r w:rsidRPr="002130F8">
        <w:rPr>
          <w:rFonts w:ascii="Times New Roman" w:hAnsi="Times New Roman" w:cs="Times New Roman"/>
          <w:sz w:val="20"/>
          <w:szCs w:val="20"/>
        </w:rPr>
        <w:t>.</w:t>
      </w:r>
      <w:r w:rsidR="002130F8" w:rsidRPr="002130F8">
        <w:rPr>
          <w:rFonts w:ascii="Times New Roman" w:hAnsi="Times New Roman" w:cs="Times New Roman"/>
          <w:sz w:val="20"/>
          <w:szCs w:val="20"/>
        </w:rPr>
        <w:t>25</w:t>
      </w:r>
      <w:r w:rsidRPr="002130F8">
        <w:rPr>
          <w:rFonts w:ascii="Times New Roman" w:hAnsi="Times New Roman" w:cs="Times New Roman"/>
          <w:sz w:val="20"/>
          <w:szCs w:val="20"/>
        </w:rPr>
        <w:t xml:space="preserve"> in revenue for every dollar of assets, reflecting its efficiency in using assets to drive sales.</w:t>
      </w:r>
      <w:r w:rsidR="00F6391A" w:rsidRPr="002130F8">
        <w:rPr>
          <w:rFonts w:ascii="Times New Roman" w:hAnsi="Times New Roman" w:cs="Times New Roman"/>
          <w:sz w:val="20"/>
          <w:szCs w:val="20"/>
        </w:rPr>
        <w:t xml:space="preserve"> </w:t>
      </w:r>
      <w:r w:rsidR="002130F8" w:rsidRPr="002130F8">
        <w:rPr>
          <w:rFonts w:ascii="Times New Roman" w:hAnsi="Times New Roman" w:cs="Times New Roman"/>
          <w:sz w:val="20"/>
          <w:szCs w:val="20"/>
        </w:rPr>
        <w:t xml:space="preserve">Amazons’ </w:t>
      </w:r>
      <w:r w:rsidR="00F6391A" w:rsidRPr="002130F8">
        <w:rPr>
          <w:rFonts w:ascii="Times New Roman" w:hAnsi="Times New Roman" w:cs="Times New Roman"/>
          <w:sz w:val="20"/>
          <w:szCs w:val="20"/>
        </w:rPr>
        <w:t xml:space="preserve">asset turnover ratio has </w:t>
      </w:r>
      <w:r w:rsidR="002130F8" w:rsidRPr="002130F8">
        <w:rPr>
          <w:rFonts w:ascii="Times New Roman" w:hAnsi="Times New Roman" w:cs="Times New Roman"/>
          <w:sz w:val="20"/>
          <w:szCs w:val="20"/>
        </w:rPr>
        <w:t>been fluctuating with in an increase in 208 and then a decrease in 2019</w:t>
      </w:r>
      <w:r w:rsidR="002130F8">
        <w:rPr>
          <w:rFonts w:ascii="Times New Roman" w:hAnsi="Times New Roman" w:cs="Times New Roman"/>
          <w:sz w:val="20"/>
          <w:szCs w:val="20"/>
        </w:rPr>
        <w:t>.</w:t>
      </w:r>
    </w:p>
    <w:p w14:paraId="3EF4BED0" w14:textId="5DB1F7EB" w:rsidR="00F6391A" w:rsidRPr="002130F8" w:rsidRDefault="00D21EE3" w:rsidP="002130F8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30F8">
        <w:rPr>
          <w:rFonts w:ascii="Times New Roman" w:hAnsi="Times New Roman" w:cs="Times New Roman"/>
          <w:b/>
          <w:bCs/>
          <w:sz w:val="20"/>
          <w:szCs w:val="20"/>
        </w:rPr>
        <w:t>Amazon’s 2019</w:t>
      </w:r>
      <w:r w:rsidR="00F6391A" w:rsidRPr="002130F8">
        <w:rPr>
          <w:rFonts w:ascii="Times New Roman" w:hAnsi="Times New Roman" w:cs="Times New Roman"/>
          <w:b/>
          <w:bCs/>
          <w:sz w:val="20"/>
          <w:szCs w:val="20"/>
        </w:rPr>
        <w:t xml:space="preserve"> Inventory Turnover Ratio</w:t>
      </w:r>
      <w:r w:rsidR="00F6391A" w:rsidRPr="002130F8">
        <w:rPr>
          <w:rFonts w:ascii="Times New Roman" w:hAnsi="Times New Roman" w:cs="Times New Roman"/>
          <w:sz w:val="20"/>
          <w:szCs w:val="20"/>
        </w:rPr>
        <w:t xml:space="preserve">: </w:t>
      </w:r>
      <w:r w:rsidR="002130F8">
        <w:rPr>
          <w:rFonts w:ascii="Times New Roman" w:hAnsi="Times New Roman" w:cs="Times New Roman"/>
          <w:sz w:val="20"/>
          <w:szCs w:val="20"/>
        </w:rPr>
        <w:t>8.08</w:t>
      </w:r>
    </w:p>
    <w:p w14:paraId="30DC4B8E" w14:textId="77777777" w:rsidR="002130F8" w:rsidRPr="002130F8" w:rsidRDefault="00F6391A" w:rsidP="003617DA">
      <w:pPr>
        <w:pStyle w:val="ListParagraph"/>
        <w:numPr>
          <w:ilvl w:val="0"/>
          <w:numId w:val="7"/>
        </w:num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130F8">
        <w:rPr>
          <w:rFonts w:ascii="Times New Roman" w:hAnsi="Times New Roman" w:cs="Times New Roman"/>
          <w:b/>
          <w:bCs/>
          <w:sz w:val="20"/>
          <w:szCs w:val="20"/>
        </w:rPr>
        <w:t>Interpretation</w:t>
      </w:r>
      <w:r w:rsidRPr="002130F8">
        <w:rPr>
          <w:rFonts w:ascii="Times New Roman" w:hAnsi="Times New Roman" w:cs="Times New Roman"/>
          <w:sz w:val="20"/>
          <w:szCs w:val="20"/>
        </w:rPr>
        <w:t xml:space="preserve">: A </w:t>
      </w:r>
      <w:r w:rsidR="002130F8" w:rsidRPr="002130F8">
        <w:rPr>
          <w:rFonts w:ascii="Times New Roman" w:hAnsi="Times New Roman" w:cs="Times New Roman"/>
          <w:sz w:val="20"/>
          <w:szCs w:val="20"/>
        </w:rPr>
        <w:t>low</w:t>
      </w:r>
      <w:r w:rsidRPr="002130F8">
        <w:rPr>
          <w:rFonts w:ascii="Times New Roman" w:hAnsi="Times New Roman" w:cs="Times New Roman"/>
          <w:sz w:val="20"/>
          <w:szCs w:val="20"/>
        </w:rPr>
        <w:t xml:space="preserve"> inventory turnover ratio implies that </w:t>
      </w:r>
      <w:r w:rsidR="002130F8" w:rsidRPr="002130F8">
        <w:rPr>
          <w:rFonts w:ascii="Times New Roman" w:hAnsi="Times New Roman" w:cs="Times New Roman"/>
          <w:sz w:val="20"/>
          <w:szCs w:val="20"/>
        </w:rPr>
        <w:t>Amazon in</w:t>
      </w:r>
      <w:r w:rsidRPr="002130F8">
        <w:rPr>
          <w:rFonts w:ascii="Times New Roman" w:hAnsi="Times New Roman" w:cs="Times New Roman"/>
          <w:sz w:val="20"/>
          <w:szCs w:val="20"/>
        </w:rPr>
        <w:t>efficiently manages its inventory</w:t>
      </w:r>
      <w:r w:rsidR="002130F8">
        <w:rPr>
          <w:rFonts w:ascii="Times New Roman" w:hAnsi="Times New Roman" w:cs="Times New Roman"/>
          <w:sz w:val="20"/>
          <w:szCs w:val="20"/>
        </w:rPr>
        <w:t>.</w:t>
      </w:r>
    </w:p>
    <w:p w14:paraId="187207BD" w14:textId="32F30A3B" w:rsidR="005A38D2" w:rsidRPr="002130F8" w:rsidRDefault="00992866" w:rsidP="002130F8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130F8">
        <w:rPr>
          <w:rFonts w:ascii="Times New Roman" w:hAnsi="Times New Roman" w:cs="Times New Roman"/>
          <w:b/>
          <w:bCs/>
          <w:sz w:val="20"/>
          <w:szCs w:val="20"/>
        </w:rPr>
        <w:t xml:space="preserve">6. </w:t>
      </w:r>
      <w:r w:rsidR="001C57E2" w:rsidRPr="002130F8">
        <w:rPr>
          <w:rFonts w:ascii="Times New Roman" w:hAnsi="Times New Roman" w:cs="Times New Roman"/>
          <w:b/>
          <w:bCs/>
          <w:sz w:val="20"/>
          <w:szCs w:val="20"/>
        </w:rPr>
        <w:t>Investor/Market Ratio</w:t>
      </w:r>
    </w:p>
    <w:p w14:paraId="01828664" w14:textId="73E59212" w:rsidR="001C57E2" w:rsidRPr="00F6391A" w:rsidRDefault="001C57E2" w:rsidP="001C57E2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57E2">
        <w:rPr>
          <w:rFonts w:ascii="Times New Roman" w:hAnsi="Times New Roman" w:cs="Times New Roman"/>
          <w:sz w:val="20"/>
          <w:szCs w:val="20"/>
        </w:rPr>
        <w:t>Investor/Market ratios offer insights into a company's market performance, providing potential investors with key information to evaluate the attractiveness of investing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6391A">
        <w:rPr>
          <w:rFonts w:ascii="Times New Roman" w:hAnsi="Times New Roman" w:cs="Times New Roman"/>
          <w:sz w:val="20"/>
          <w:szCs w:val="20"/>
        </w:rPr>
        <w:t>with the following ratios being considered as shown in the table below: -</w:t>
      </w:r>
    </w:p>
    <w:tbl>
      <w:tblPr>
        <w:tblW w:w="8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0"/>
        <w:gridCol w:w="1066"/>
        <w:gridCol w:w="1320"/>
        <w:gridCol w:w="1066"/>
      </w:tblGrid>
      <w:tr w:rsidR="00992866" w:rsidRPr="001C57E2" w14:paraId="7F997B4B" w14:textId="77777777" w:rsidTr="00992866">
        <w:trPr>
          <w:trHeight w:val="290"/>
        </w:trPr>
        <w:tc>
          <w:tcPr>
            <w:tcW w:w="5080" w:type="dxa"/>
            <w:shd w:val="clear" w:color="auto" w:fill="auto"/>
            <w:noWrap/>
            <w:vAlign w:val="bottom"/>
            <w:hideMark/>
          </w:tcPr>
          <w:p w14:paraId="767830AD" w14:textId="54954D6D" w:rsidR="00992866" w:rsidRPr="00992866" w:rsidRDefault="00992866" w:rsidP="00992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928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Investor/market ratios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14:paraId="7BF0442C" w14:textId="60F4D4A6" w:rsidR="00992866" w:rsidRPr="00992866" w:rsidRDefault="00992866" w:rsidP="0099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928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B743868" w14:textId="2196BB48" w:rsidR="00992866" w:rsidRPr="00992866" w:rsidRDefault="00992866" w:rsidP="0099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928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14:paraId="44A4C154" w14:textId="20D358C7" w:rsidR="00992866" w:rsidRPr="00992866" w:rsidRDefault="00992866" w:rsidP="0099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99286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992866" w:rsidRPr="001C57E2" w14:paraId="4C33FA13" w14:textId="77777777" w:rsidTr="00992866">
        <w:trPr>
          <w:trHeight w:val="290"/>
        </w:trPr>
        <w:tc>
          <w:tcPr>
            <w:tcW w:w="5080" w:type="dxa"/>
            <w:shd w:val="clear" w:color="auto" w:fill="auto"/>
            <w:noWrap/>
            <w:vAlign w:val="bottom"/>
            <w:hideMark/>
          </w:tcPr>
          <w:p w14:paraId="3E1BECE6" w14:textId="4153A871" w:rsidR="00992866" w:rsidRPr="00992866" w:rsidRDefault="00992866" w:rsidP="0099286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92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Price to equity (P/E)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14:paraId="505C08BF" w14:textId="47AF3DC2" w:rsidR="00992866" w:rsidRPr="00992866" w:rsidRDefault="00992866" w:rsidP="0099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92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30.32 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5C87561" w14:textId="5C80272B" w:rsidR="00992866" w:rsidRPr="00992866" w:rsidRDefault="00992866" w:rsidP="0099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92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9.26 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14:paraId="264BFCF5" w14:textId="25A3936B" w:rsidR="00992866" w:rsidRPr="00992866" w:rsidRDefault="00992866" w:rsidP="0099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92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8.17 </w:t>
            </w:r>
          </w:p>
        </w:tc>
      </w:tr>
      <w:tr w:rsidR="00992866" w:rsidRPr="001C57E2" w14:paraId="69F92991" w14:textId="77777777" w:rsidTr="00992866">
        <w:trPr>
          <w:trHeight w:val="290"/>
        </w:trPr>
        <w:tc>
          <w:tcPr>
            <w:tcW w:w="5080" w:type="dxa"/>
            <w:shd w:val="clear" w:color="auto" w:fill="auto"/>
            <w:noWrap/>
            <w:vAlign w:val="bottom"/>
            <w:hideMark/>
          </w:tcPr>
          <w:p w14:paraId="010D9827" w14:textId="3AB7AD58" w:rsidR="00992866" w:rsidRPr="00992866" w:rsidRDefault="00992866" w:rsidP="0099286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92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Earnings per share (EPS)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14:paraId="0192BD34" w14:textId="1765C234" w:rsidR="00992866" w:rsidRPr="00992866" w:rsidRDefault="00992866" w:rsidP="0099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92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38.26 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75712DBC" w14:textId="3B936679" w:rsidR="00992866" w:rsidRPr="00992866" w:rsidRDefault="00992866" w:rsidP="0099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92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63.09 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14:paraId="11F47354" w14:textId="4155ED2E" w:rsidR="00992866" w:rsidRPr="00992866" w:rsidRDefault="00992866" w:rsidP="0099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92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77.96 </w:t>
            </w:r>
          </w:p>
        </w:tc>
      </w:tr>
      <w:tr w:rsidR="00992866" w:rsidRPr="001C57E2" w14:paraId="2F14F178" w14:textId="77777777" w:rsidTr="00992866">
        <w:trPr>
          <w:trHeight w:val="290"/>
        </w:trPr>
        <w:tc>
          <w:tcPr>
            <w:tcW w:w="5080" w:type="dxa"/>
            <w:shd w:val="clear" w:color="auto" w:fill="auto"/>
            <w:noWrap/>
            <w:vAlign w:val="bottom"/>
            <w:hideMark/>
          </w:tcPr>
          <w:p w14:paraId="16BC8787" w14:textId="6CE125B0" w:rsidR="00992866" w:rsidRPr="00992866" w:rsidRDefault="00992866" w:rsidP="0099286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92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Price to book value (PBV)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14:paraId="59A81671" w14:textId="1F4CF41F" w:rsidR="00992866" w:rsidRPr="00992866" w:rsidRDefault="00992866" w:rsidP="0099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92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48.30 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071C312" w14:textId="772361A4" w:rsidR="00992866" w:rsidRPr="00992866" w:rsidRDefault="00992866" w:rsidP="0099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92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61.42 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14:paraId="47555118" w14:textId="153AECA5" w:rsidR="00992866" w:rsidRPr="00992866" w:rsidRDefault="00992866" w:rsidP="0099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92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62.06 </w:t>
            </w:r>
          </w:p>
        </w:tc>
      </w:tr>
      <w:tr w:rsidR="00992866" w:rsidRPr="001C57E2" w14:paraId="21866708" w14:textId="77777777" w:rsidTr="00992866">
        <w:trPr>
          <w:trHeight w:val="290"/>
        </w:trPr>
        <w:tc>
          <w:tcPr>
            <w:tcW w:w="5080" w:type="dxa"/>
            <w:shd w:val="clear" w:color="auto" w:fill="auto"/>
            <w:noWrap/>
            <w:vAlign w:val="bottom"/>
            <w:hideMark/>
          </w:tcPr>
          <w:p w14:paraId="518043B6" w14:textId="4490E8FC" w:rsidR="00992866" w:rsidRPr="00992866" w:rsidRDefault="00992866" w:rsidP="0099286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92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Book value per share (BV)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14:paraId="40B28305" w14:textId="67E0C3E3" w:rsidR="00992866" w:rsidRPr="00992866" w:rsidRDefault="00992866" w:rsidP="0099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92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1.30 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B5931DB" w14:textId="6E6ECCE4" w:rsidR="00992866" w:rsidRPr="00992866" w:rsidRDefault="00992866" w:rsidP="0099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92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1.63 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14:paraId="47DA6CA2" w14:textId="2EFC48CC" w:rsidR="00992866" w:rsidRPr="00992866" w:rsidRDefault="00992866" w:rsidP="0099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92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1.84 </w:t>
            </w:r>
          </w:p>
        </w:tc>
      </w:tr>
      <w:tr w:rsidR="00992866" w:rsidRPr="001C57E2" w14:paraId="0B3FD209" w14:textId="77777777" w:rsidTr="00992866">
        <w:trPr>
          <w:trHeight w:val="290"/>
        </w:trPr>
        <w:tc>
          <w:tcPr>
            <w:tcW w:w="5080" w:type="dxa"/>
            <w:shd w:val="clear" w:color="auto" w:fill="auto"/>
            <w:noWrap/>
            <w:vAlign w:val="bottom"/>
            <w:hideMark/>
          </w:tcPr>
          <w:p w14:paraId="3C2B7220" w14:textId="48B6C737" w:rsidR="00992866" w:rsidRPr="00992866" w:rsidRDefault="00992866" w:rsidP="0099286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92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Dividend payout ratio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14:paraId="69C615C1" w14:textId="17BDA0A8" w:rsidR="00992866" w:rsidRPr="00992866" w:rsidRDefault="00992866" w:rsidP="0099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92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-   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6F3D8F09" w14:textId="1DF3C10F" w:rsidR="00992866" w:rsidRPr="00992866" w:rsidRDefault="00992866" w:rsidP="0099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92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-   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14:paraId="27A54B20" w14:textId="23B402E1" w:rsidR="00992866" w:rsidRPr="00992866" w:rsidRDefault="00992866" w:rsidP="0099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92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-   </w:t>
            </w:r>
          </w:p>
        </w:tc>
      </w:tr>
      <w:tr w:rsidR="00992866" w:rsidRPr="001C57E2" w14:paraId="20E79031" w14:textId="77777777" w:rsidTr="00992866">
        <w:trPr>
          <w:trHeight w:val="300"/>
        </w:trPr>
        <w:tc>
          <w:tcPr>
            <w:tcW w:w="5080" w:type="dxa"/>
            <w:shd w:val="clear" w:color="auto" w:fill="auto"/>
            <w:noWrap/>
            <w:vAlign w:val="bottom"/>
            <w:hideMark/>
          </w:tcPr>
          <w:p w14:paraId="2A695AB8" w14:textId="4D977EA4" w:rsidR="00992866" w:rsidRPr="00992866" w:rsidRDefault="00992866" w:rsidP="0099286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92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Dividend per share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14:paraId="26CA0835" w14:textId="4A575300" w:rsidR="00992866" w:rsidRPr="00992866" w:rsidRDefault="00992866" w:rsidP="0099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92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-   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2FA9980C" w14:textId="1DB68952" w:rsidR="00992866" w:rsidRPr="00992866" w:rsidRDefault="00992866" w:rsidP="0099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92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-   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14:paraId="183AC014" w14:textId="7754DAB1" w:rsidR="00992866" w:rsidRPr="00992866" w:rsidRDefault="00992866" w:rsidP="0099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92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-   </w:t>
            </w:r>
          </w:p>
        </w:tc>
      </w:tr>
      <w:tr w:rsidR="00992866" w:rsidRPr="001C57E2" w14:paraId="089240EB" w14:textId="77777777" w:rsidTr="00992866">
        <w:trPr>
          <w:trHeight w:val="300"/>
        </w:trPr>
        <w:tc>
          <w:tcPr>
            <w:tcW w:w="5080" w:type="dxa"/>
            <w:shd w:val="clear" w:color="auto" w:fill="auto"/>
            <w:noWrap/>
            <w:vAlign w:val="bottom"/>
            <w:hideMark/>
          </w:tcPr>
          <w:p w14:paraId="6E9361DE" w14:textId="509B1982" w:rsidR="00992866" w:rsidRPr="00992866" w:rsidRDefault="00992866" w:rsidP="0099286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92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Dividend yield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14:paraId="271E7916" w14:textId="379BDDD6" w:rsidR="00992866" w:rsidRPr="00992866" w:rsidRDefault="00992866" w:rsidP="0099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92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-   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57180926" w14:textId="425BFB43" w:rsidR="00992866" w:rsidRPr="00992866" w:rsidRDefault="00992866" w:rsidP="0099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92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-   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14:paraId="5023CD92" w14:textId="1CD83F03" w:rsidR="00992866" w:rsidRPr="00992866" w:rsidRDefault="00992866" w:rsidP="0099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92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-   </w:t>
            </w:r>
          </w:p>
        </w:tc>
      </w:tr>
      <w:tr w:rsidR="00992866" w:rsidRPr="001C57E2" w14:paraId="32851BEB" w14:textId="77777777" w:rsidTr="00992866">
        <w:trPr>
          <w:trHeight w:val="290"/>
        </w:trPr>
        <w:tc>
          <w:tcPr>
            <w:tcW w:w="5080" w:type="dxa"/>
            <w:shd w:val="clear" w:color="auto" w:fill="auto"/>
            <w:noWrap/>
            <w:vAlign w:val="bottom"/>
            <w:hideMark/>
          </w:tcPr>
          <w:p w14:paraId="6DD139E8" w14:textId="2F6116C8" w:rsidR="00992866" w:rsidRPr="00992866" w:rsidRDefault="00992866" w:rsidP="0099286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92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Return on equity (ROE)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14:paraId="0EA75E83" w14:textId="1C728AEB" w:rsidR="00992866" w:rsidRPr="00992866" w:rsidRDefault="00992866" w:rsidP="0099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92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0.11 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5E18A5A" w14:textId="76F0522B" w:rsidR="00992866" w:rsidRPr="00992866" w:rsidRDefault="00992866" w:rsidP="0099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92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0.23 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14:paraId="78857276" w14:textId="5200569B" w:rsidR="00992866" w:rsidRPr="00992866" w:rsidRDefault="00992866" w:rsidP="0099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92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0.19 </w:t>
            </w:r>
          </w:p>
        </w:tc>
      </w:tr>
      <w:tr w:rsidR="00992866" w:rsidRPr="001C57E2" w14:paraId="4308287C" w14:textId="77777777" w:rsidTr="00992866">
        <w:trPr>
          <w:trHeight w:val="290"/>
        </w:trPr>
        <w:tc>
          <w:tcPr>
            <w:tcW w:w="5080" w:type="dxa"/>
            <w:shd w:val="clear" w:color="auto" w:fill="auto"/>
            <w:noWrap/>
            <w:vAlign w:val="bottom"/>
            <w:hideMark/>
          </w:tcPr>
          <w:p w14:paraId="378CD45F" w14:textId="1D23D646" w:rsidR="00992866" w:rsidRPr="00992866" w:rsidRDefault="00992866" w:rsidP="0099286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92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Return on capital employed (ROCE)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14:paraId="30BC1DB9" w14:textId="6591F84B" w:rsidR="00992866" w:rsidRPr="00992866" w:rsidRDefault="00992866" w:rsidP="0099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92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0.14 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BCD1A8C" w14:textId="15B9DBF5" w:rsidR="00992866" w:rsidRPr="00992866" w:rsidRDefault="00992866" w:rsidP="0099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92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0.26 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14:paraId="46804C9E" w14:textId="7EF737FF" w:rsidR="00992866" w:rsidRPr="00992866" w:rsidRDefault="00992866" w:rsidP="0099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92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0.23 </w:t>
            </w:r>
          </w:p>
        </w:tc>
      </w:tr>
      <w:tr w:rsidR="00992866" w:rsidRPr="001C57E2" w14:paraId="2231ABEE" w14:textId="77777777" w:rsidTr="00992866">
        <w:trPr>
          <w:trHeight w:val="290"/>
        </w:trPr>
        <w:tc>
          <w:tcPr>
            <w:tcW w:w="5080" w:type="dxa"/>
            <w:shd w:val="clear" w:color="auto" w:fill="auto"/>
            <w:noWrap/>
            <w:vAlign w:val="bottom"/>
            <w:hideMark/>
          </w:tcPr>
          <w:p w14:paraId="2B05E3C8" w14:textId="51395108" w:rsidR="00992866" w:rsidRPr="00992866" w:rsidRDefault="00992866" w:rsidP="0099286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92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Return on assets (ROA)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14:paraId="1C00351E" w14:textId="09AE7383" w:rsidR="00992866" w:rsidRPr="00992866" w:rsidRDefault="00992866" w:rsidP="0099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92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0.02 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F0281FC" w14:textId="75373F3D" w:rsidR="00992866" w:rsidRPr="00992866" w:rsidRDefault="00992866" w:rsidP="0099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92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0.06 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14:paraId="2E418254" w14:textId="0F69C0A3" w:rsidR="00992866" w:rsidRPr="00992866" w:rsidRDefault="00992866" w:rsidP="0099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92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0.05 </w:t>
            </w:r>
          </w:p>
        </w:tc>
      </w:tr>
      <w:tr w:rsidR="00992866" w:rsidRPr="001C57E2" w14:paraId="53AEFC49" w14:textId="77777777" w:rsidTr="00992866">
        <w:trPr>
          <w:trHeight w:val="290"/>
        </w:trPr>
        <w:tc>
          <w:tcPr>
            <w:tcW w:w="5080" w:type="dxa"/>
            <w:shd w:val="clear" w:color="auto" w:fill="auto"/>
            <w:noWrap/>
            <w:vAlign w:val="bottom"/>
            <w:hideMark/>
          </w:tcPr>
          <w:p w14:paraId="669D9403" w14:textId="68D244F6" w:rsidR="00992866" w:rsidRPr="00992866" w:rsidRDefault="00992866" w:rsidP="0099286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92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Enterprise value to EBITDA (EV/EBITDA)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14:paraId="46442D07" w14:textId="23BBF4DE" w:rsidR="00992866" w:rsidRPr="00992866" w:rsidRDefault="00992866" w:rsidP="0099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92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0.93 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0803BA3" w14:textId="2C17601E" w:rsidR="00992866" w:rsidRPr="00992866" w:rsidRDefault="00992866" w:rsidP="0099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92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0.91 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14:paraId="127CAABE" w14:textId="0017667F" w:rsidR="00992866" w:rsidRPr="00992866" w:rsidRDefault="00992866" w:rsidP="0099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92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0.96 </w:t>
            </w:r>
          </w:p>
        </w:tc>
      </w:tr>
      <w:tr w:rsidR="00992866" w:rsidRPr="001C57E2" w14:paraId="603B422E" w14:textId="77777777" w:rsidTr="00992866">
        <w:trPr>
          <w:trHeight w:val="290"/>
        </w:trPr>
        <w:tc>
          <w:tcPr>
            <w:tcW w:w="5080" w:type="dxa"/>
            <w:shd w:val="clear" w:color="auto" w:fill="auto"/>
            <w:noWrap/>
            <w:vAlign w:val="bottom"/>
            <w:hideMark/>
          </w:tcPr>
          <w:p w14:paraId="7B115E5F" w14:textId="1E25DD32" w:rsidR="00992866" w:rsidRPr="00992866" w:rsidRDefault="00992866" w:rsidP="00992866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92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Enterprise value (EV)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14:paraId="645E6B41" w14:textId="73263CF0" w:rsidR="00992866" w:rsidRPr="00992866" w:rsidRDefault="00992866" w:rsidP="0099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92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25,610.00 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545897D" w14:textId="263CF7F5" w:rsidR="00992866" w:rsidRPr="00992866" w:rsidRDefault="00992866" w:rsidP="0099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92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18,536.00 </w:t>
            </w:r>
          </w:p>
        </w:tc>
        <w:tc>
          <w:tcPr>
            <w:tcW w:w="1066" w:type="dxa"/>
            <w:shd w:val="clear" w:color="auto" w:fill="auto"/>
            <w:noWrap/>
            <w:vAlign w:val="bottom"/>
            <w:hideMark/>
          </w:tcPr>
          <w:p w14:paraId="27B830F7" w14:textId="27EFD8D8" w:rsidR="00992866" w:rsidRPr="00992866" w:rsidRDefault="00992866" w:rsidP="00992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9928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20,980.00 </w:t>
            </w:r>
          </w:p>
        </w:tc>
      </w:tr>
    </w:tbl>
    <w:p w14:paraId="20702644" w14:textId="076A5CC2" w:rsidR="00F6391A" w:rsidRDefault="00F6391A" w:rsidP="00F6391A">
      <w:pPr>
        <w:rPr>
          <w:rFonts w:ascii="Times New Roman" w:hAnsi="Times New Roman" w:cs="Times New Roman"/>
          <w:sz w:val="20"/>
          <w:szCs w:val="20"/>
        </w:rPr>
      </w:pPr>
    </w:p>
    <w:p w14:paraId="511CAF4C" w14:textId="29AA1426" w:rsidR="00FE0F9B" w:rsidRPr="00FE0F9B" w:rsidRDefault="00D21EE3" w:rsidP="00FE0F9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Amazon’s </w:t>
      </w:r>
      <w:r w:rsidRPr="005A38D2">
        <w:rPr>
          <w:rFonts w:ascii="Times New Roman" w:hAnsi="Times New Roman" w:cs="Times New Roman"/>
          <w:b/>
          <w:bCs/>
          <w:sz w:val="20"/>
          <w:szCs w:val="20"/>
        </w:rPr>
        <w:t>20</w:t>
      </w:r>
      <w:r>
        <w:rPr>
          <w:rFonts w:ascii="Times New Roman" w:hAnsi="Times New Roman" w:cs="Times New Roman"/>
          <w:b/>
          <w:bCs/>
          <w:sz w:val="20"/>
          <w:szCs w:val="20"/>
        </w:rPr>
        <w:t>19</w:t>
      </w:r>
      <w:r w:rsidR="00FE0F9B" w:rsidRPr="00FE0F9B">
        <w:rPr>
          <w:rFonts w:ascii="Times New Roman" w:hAnsi="Times New Roman" w:cs="Times New Roman"/>
          <w:b/>
          <w:bCs/>
          <w:sz w:val="20"/>
          <w:szCs w:val="20"/>
        </w:rPr>
        <w:t xml:space="preserve"> Current P/E Ratio</w:t>
      </w:r>
      <w:r w:rsidR="00FE0F9B" w:rsidRPr="00FE0F9B">
        <w:rPr>
          <w:rFonts w:ascii="Times New Roman" w:hAnsi="Times New Roman" w:cs="Times New Roman"/>
          <w:sz w:val="20"/>
          <w:szCs w:val="20"/>
        </w:rPr>
        <w:t>:</w:t>
      </w:r>
      <w:r w:rsidR="00FE0F9B">
        <w:rPr>
          <w:rFonts w:ascii="Times New Roman" w:hAnsi="Times New Roman" w:cs="Times New Roman"/>
          <w:sz w:val="20"/>
          <w:szCs w:val="20"/>
        </w:rPr>
        <w:t xml:space="preserve"> </w:t>
      </w:r>
      <w:r w:rsidR="002130F8">
        <w:rPr>
          <w:rFonts w:ascii="Times New Roman" w:hAnsi="Times New Roman" w:cs="Times New Roman"/>
          <w:sz w:val="20"/>
          <w:szCs w:val="20"/>
        </w:rPr>
        <w:t>8</w:t>
      </w:r>
      <w:r w:rsidR="00FE0F9B">
        <w:rPr>
          <w:rFonts w:ascii="Times New Roman" w:hAnsi="Times New Roman" w:cs="Times New Roman"/>
          <w:sz w:val="20"/>
          <w:szCs w:val="20"/>
        </w:rPr>
        <w:t>.</w:t>
      </w:r>
      <w:r w:rsidR="002130F8">
        <w:rPr>
          <w:rFonts w:ascii="Times New Roman" w:hAnsi="Times New Roman" w:cs="Times New Roman"/>
          <w:sz w:val="20"/>
          <w:szCs w:val="20"/>
        </w:rPr>
        <w:t>17</w:t>
      </w:r>
    </w:p>
    <w:p w14:paraId="0C754D36" w14:textId="1ED2856B" w:rsidR="001C57E2" w:rsidRPr="005A085D" w:rsidRDefault="00FE0F9B" w:rsidP="00F6391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A085D">
        <w:rPr>
          <w:rFonts w:ascii="Times New Roman" w:hAnsi="Times New Roman" w:cs="Times New Roman"/>
          <w:b/>
          <w:bCs/>
          <w:sz w:val="20"/>
          <w:szCs w:val="20"/>
        </w:rPr>
        <w:t>Analysis</w:t>
      </w:r>
      <w:r w:rsidRPr="005A085D">
        <w:rPr>
          <w:rFonts w:ascii="Times New Roman" w:hAnsi="Times New Roman" w:cs="Times New Roman"/>
          <w:sz w:val="20"/>
          <w:szCs w:val="20"/>
        </w:rPr>
        <w:t xml:space="preserve">: A </w:t>
      </w:r>
      <w:r w:rsidR="002130F8">
        <w:rPr>
          <w:rFonts w:ascii="Times New Roman" w:hAnsi="Times New Roman" w:cs="Times New Roman"/>
          <w:sz w:val="20"/>
          <w:szCs w:val="20"/>
        </w:rPr>
        <w:t>lower</w:t>
      </w:r>
      <w:r w:rsidRPr="005A085D">
        <w:rPr>
          <w:rFonts w:ascii="Times New Roman" w:hAnsi="Times New Roman" w:cs="Times New Roman"/>
          <w:sz w:val="20"/>
          <w:szCs w:val="20"/>
        </w:rPr>
        <w:t xml:space="preserve">-than-average P/E ratio could imply that investors are expecting </w:t>
      </w:r>
      <w:r w:rsidR="002130F8">
        <w:rPr>
          <w:rFonts w:ascii="Times New Roman" w:hAnsi="Times New Roman" w:cs="Times New Roman"/>
          <w:sz w:val="20"/>
          <w:szCs w:val="20"/>
        </w:rPr>
        <w:t>low</w:t>
      </w:r>
      <w:r w:rsidRPr="005A085D">
        <w:rPr>
          <w:rFonts w:ascii="Times New Roman" w:hAnsi="Times New Roman" w:cs="Times New Roman"/>
          <w:sz w:val="20"/>
          <w:szCs w:val="20"/>
        </w:rPr>
        <w:t xml:space="preserve"> future growth from </w:t>
      </w:r>
      <w:r w:rsidR="002130F8">
        <w:rPr>
          <w:rFonts w:ascii="Times New Roman" w:hAnsi="Times New Roman" w:cs="Times New Roman"/>
          <w:sz w:val="20"/>
          <w:szCs w:val="20"/>
        </w:rPr>
        <w:t>Amazon</w:t>
      </w:r>
      <w:r w:rsidRPr="005A085D">
        <w:rPr>
          <w:rFonts w:ascii="Times New Roman" w:hAnsi="Times New Roman" w:cs="Times New Roman"/>
          <w:sz w:val="20"/>
          <w:szCs w:val="20"/>
        </w:rPr>
        <w:t xml:space="preserve">. However, it also means the stock could be </w:t>
      </w:r>
      <w:r w:rsidR="00810EB2">
        <w:rPr>
          <w:rFonts w:ascii="Times New Roman" w:hAnsi="Times New Roman" w:cs="Times New Roman"/>
          <w:sz w:val="20"/>
          <w:szCs w:val="20"/>
        </w:rPr>
        <w:t xml:space="preserve">undervalued </w:t>
      </w:r>
      <w:r w:rsidRPr="005A085D">
        <w:rPr>
          <w:rFonts w:ascii="Times New Roman" w:hAnsi="Times New Roman" w:cs="Times New Roman"/>
          <w:sz w:val="20"/>
          <w:szCs w:val="20"/>
        </w:rPr>
        <w:t xml:space="preserve">relative to earnings, making it a </w:t>
      </w:r>
      <w:r w:rsidR="00810EB2">
        <w:rPr>
          <w:rFonts w:ascii="Times New Roman" w:hAnsi="Times New Roman" w:cs="Times New Roman"/>
          <w:sz w:val="20"/>
          <w:szCs w:val="20"/>
        </w:rPr>
        <w:t xml:space="preserve">less </w:t>
      </w:r>
      <w:r w:rsidR="00810EB2" w:rsidRPr="005A085D">
        <w:rPr>
          <w:rFonts w:ascii="Times New Roman" w:hAnsi="Times New Roman" w:cs="Times New Roman"/>
          <w:sz w:val="20"/>
          <w:szCs w:val="20"/>
        </w:rPr>
        <w:t>pricey</w:t>
      </w:r>
      <w:r w:rsidRPr="005A085D">
        <w:rPr>
          <w:rFonts w:ascii="Times New Roman" w:hAnsi="Times New Roman" w:cs="Times New Roman"/>
          <w:sz w:val="20"/>
          <w:szCs w:val="20"/>
        </w:rPr>
        <w:t xml:space="preserve"> investment compared to other tech firms.</w:t>
      </w:r>
    </w:p>
    <w:p w14:paraId="7ACE8060" w14:textId="0B82D200" w:rsidR="00D21EE3" w:rsidRDefault="00D21EE3" w:rsidP="00810EB2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C34B855" w14:textId="77777777" w:rsidR="00810EB2" w:rsidRDefault="00810EB2" w:rsidP="00810EB2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74DCD88" w14:textId="77777777" w:rsidR="00810EB2" w:rsidRDefault="00810EB2" w:rsidP="00810EB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F3F4B55" w14:textId="77777777" w:rsidR="00992866" w:rsidRPr="00992866" w:rsidRDefault="00992866" w:rsidP="0099286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642F75A" w14:textId="2A67FA49" w:rsidR="00F6391A" w:rsidRPr="00D21EE3" w:rsidRDefault="00F6391A" w:rsidP="00D21EE3">
      <w:pPr>
        <w:rPr>
          <w:sz w:val="20"/>
          <w:szCs w:val="20"/>
        </w:rPr>
      </w:pPr>
      <w:r w:rsidRPr="00D21EE3">
        <w:rPr>
          <w:rFonts w:ascii="Times New Roman" w:hAnsi="Times New Roman" w:cs="Times New Roman"/>
          <w:b/>
          <w:bCs/>
          <w:sz w:val="20"/>
          <w:szCs w:val="20"/>
        </w:rPr>
        <w:lastRenderedPageBreak/>
        <w:t>Conclusion</w:t>
      </w:r>
    </w:p>
    <w:p w14:paraId="699F9E9F" w14:textId="57E73285" w:rsidR="005A38D2" w:rsidRPr="005A38D2" w:rsidRDefault="00D21EE3" w:rsidP="00F6391A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Amazon</w:t>
      </w:r>
      <w:r w:rsidR="005A38D2" w:rsidRPr="005A38D2">
        <w:rPr>
          <w:rFonts w:ascii="Times New Roman" w:hAnsi="Times New Roman" w:cs="Times New Roman"/>
          <w:sz w:val="20"/>
          <w:szCs w:val="20"/>
        </w:rPr>
        <w:t xml:space="preserve"> demonstrates </w:t>
      </w:r>
      <w:r w:rsidR="00F62908">
        <w:rPr>
          <w:rFonts w:ascii="Times New Roman" w:hAnsi="Times New Roman" w:cs="Times New Roman"/>
          <w:sz w:val="20"/>
          <w:szCs w:val="20"/>
        </w:rPr>
        <w:t>negligible</w:t>
      </w:r>
      <w:r w:rsidR="005A38D2" w:rsidRPr="005A38D2">
        <w:rPr>
          <w:rFonts w:ascii="Times New Roman" w:hAnsi="Times New Roman" w:cs="Times New Roman"/>
          <w:sz w:val="20"/>
          <w:szCs w:val="20"/>
        </w:rPr>
        <w:t xml:space="preserve"> profitability, with impressive gross </w:t>
      </w:r>
      <w:r w:rsidR="00F62908">
        <w:rPr>
          <w:rFonts w:ascii="Times New Roman" w:hAnsi="Times New Roman" w:cs="Times New Roman"/>
          <w:sz w:val="20"/>
          <w:szCs w:val="20"/>
        </w:rPr>
        <w:t xml:space="preserve">profit margins but slight </w:t>
      </w:r>
      <w:r w:rsidR="005A38D2" w:rsidRPr="005A38D2">
        <w:rPr>
          <w:rFonts w:ascii="Times New Roman" w:hAnsi="Times New Roman" w:cs="Times New Roman"/>
          <w:sz w:val="20"/>
          <w:szCs w:val="20"/>
        </w:rPr>
        <w:t>net profit margins and a stellar ROE</w:t>
      </w:r>
      <w:r w:rsidR="00810EB2">
        <w:rPr>
          <w:rFonts w:ascii="Times New Roman" w:hAnsi="Times New Roman" w:cs="Times New Roman"/>
          <w:sz w:val="20"/>
          <w:szCs w:val="20"/>
        </w:rPr>
        <w:t xml:space="preserve"> of 19%</w:t>
      </w:r>
      <w:r w:rsidR="005A38D2" w:rsidRPr="005A38D2">
        <w:rPr>
          <w:rFonts w:ascii="Times New Roman" w:hAnsi="Times New Roman" w:cs="Times New Roman"/>
          <w:sz w:val="20"/>
          <w:szCs w:val="20"/>
        </w:rPr>
        <w:t xml:space="preserve">. While its liquidity ratios may seem modest, the company’s robust cash flow and financial strategies likely mitigate short-term liquidity concerns. </w:t>
      </w:r>
      <w:r>
        <w:rPr>
          <w:rFonts w:ascii="Times New Roman" w:hAnsi="Times New Roman" w:cs="Times New Roman"/>
          <w:b/>
          <w:bCs/>
          <w:sz w:val="20"/>
          <w:szCs w:val="20"/>
        </w:rPr>
        <w:t>Amazon</w:t>
      </w:r>
      <w:r w:rsidR="005A38D2" w:rsidRPr="005A38D2">
        <w:rPr>
          <w:rFonts w:ascii="Times New Roman" w:hAnsi="Times New Roman" w:cs="Times New Roman"/>
          <w:sz w:val="20"/>
          <w:szCs w:val="20"/>
        </w:rPr>
        <w:t xml:space="preserve"> leverages debt effectively, as indicated by its solvency ratios, and exhibits strong operational efficiency.</w:t>
      </w:r>
    </w:p>
    <w:p w14:paraId="2B95261C" w14:textId="60E34D40" w:rsidR="005A38D2" w:rsidRPr="005A38D2" w:rsidRDefault="005A38D2" w:rsidP="00F6391A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38D2">
        <w:rPr>
          <w:rFonts w:ascii="Times New Roman" w:hAnsi="Times New Roman" w:cs="Times New Roman"/>
          <w:sz w:val="20"/>
          <w:szCs w:val="20"/>
        </w:rPr>
        <w:t xml:space="preserve">Investors can view </w:t>
      </w:r>
      <w:r w:rsidR="00992866">
        <w:rPr>
          <w:rFonts w:ascii="Times New Roman" w:hAnsi="Times New Roman" w:cs="Times New Roman"/>
          <w:b/>
          <w:bCs/>
          <w:sz w:val="20"/>
          <w:szCs w:val="20"/>
        </w:rPr>
        <w:t>Amazon</w:t>
      </w:r>
      <w:r w:rsidRPr="005A38D2">
        <w:rPr>
          <w:rFonts w:ascii="Times New Roman" w:hAnsi="Times New Roman" w:cs="Times New Roman"/>
          <w:sz w:val="20"/>
          <w:szCs w:val="20"/>
        </w:rPr>
        <w:t xml:space="preserve"> as a financially healthy </w:t>
      </w:r>
      <w:r w:rsidR="00F62908" w:rsidRPr="005A38D2">
        <w:rPr>
          <w:rFonts w:ascii="Times New Roman" w:hAnsi="Times New Roman" w:cs="Times New Roman"/>
          <w:sz w:val="20"/>
          <w:szCs w:val="20"/>
        </w:rPr>
        <w:t>company</w:t>
      </w:r>
      <w:r w:rsidR="00F62908">
        <w:rPr>
          <w:rFonts w:ascii="Times New Roman" w:hAnsi="Times New Roman" w:cs="Times New Roman"/>
          <w:sz w:val="20"/>
          <w:szCs w:val="20"/>
        </w:rPr>
        <w:t xml:space="preserve"> </w:t>
      </w:r>
      <w:r w:rsidRPr="005A38D2">
        <w:rPr>
          <w:rFonts w:ascii="Times New Roman" w:hAnsi="Times New Roman" w:cs="Times New Roman"/>
          <w:sz w:val="20"/>
          <w:szCs w:val="20"/>
        </w:rPr>
        <w:t xml:space="preserve">with </w:t>
      </w:r>
      <w:r w:rsidR="00F62908">
        <w:rPr>
          <w:rFonts w:ascii="Times New Roman" w:hAnsi="Times New Roman" w:cs="Times New Roman"/>
          <w:sz w:val="20"/>
          <w:szCs w:val="20"/>
        </w:rPr>
        <w:t>fluctuating</w:t>
      </w:r>
      <w:r w:rsidRPr="005A38D2">
        <w:rPr>
          <w:rFonts w:ascii="Times New Roman" w:hAnsi="Times New Roman" w:cs="Times New Roman"/>
          <w:sz w:val="20"/>
          <w:szCs w:val="20"/>
        </w:rPr>
        <w:t xml:space="preserve"> performance metrics, making it a </w:t>
      </w:r>
      <w:r w:rsidR="00F62908">
        <w:rPr>
          <w:rFonts w:ascii="Times New Roman" w:hAnsi="Times New Roman" w:cs="Times New Roman"/>
          <w:sz w:val="20"/>
          <w:szCs w:val="20"/>
        </w:rPr>
        <w:t xml:space="preserve">less </w:t>
      </w:r>
      <w:r w:rsidRPr="005A38D2">
        <w:rPr>
          <w:rFonts w:ascii="Times New Roman" w:hAnsi="Times New Roman" w:cs="Times New Roman"/>
          <w:sz w:val="20"/>
          <w:szCs w:val="20"/>
        </w:rPr>
        <w:t>attractive long-term investment opportunity</w:t>
      </w:r>
      <w:r w:rsidR="00F62908">
        <w:rPr>
          <w:rFonts w:ascii="Times New Roman" w:hAnsi="Times New Roman" w:cs="Times New Roman"/>
          <w:sz w:val="20"/>
          <w:szCs w:val="20"/>
        </w:rPr>
        <w:t xml:space="preserve"> as compared to Apple</w:t>
      </w:r>
      <w:r w:rsidRPr="005A38D2">
        <w:rPr>
          <w:rFonts w:ascii="Times New Roman" w:hAnsi="Times New Roman" w:cs="Times New Roman"/>
          <w:sz w:val="20"/>
          <w:szCs w:val="20"/>
        </w:rPr>
        <w:t>.</w:t>
      </w:r>
      <w:r w:rsidR="001C57E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E297C1F" w14:textId="77777777" w:rsidR="00F70E56" w:rsidRPr="00F6391A" w:rsidRDefault="00F70E56" w:rsidP="0007407D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sectPr w:rsidR="00F70E56" w:rsidRPr="00F63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C41E7"/>
    <w:multiLevelType w:val="multilevel"/>
    <w:tmpl w:val="DADA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C709D8"/>
    <w:multiLevelType w:val="multilevel"/>
    <w:tmpl w:val="3D323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3C0BD5"/>
    <w:multiLevelType w:val="multilevel"/>
    <w:tmpl w:val="3D323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764274"/>
    <w:multiLevelType w:val="hybridMultilevel"/>
    <w:tmpl w:val="2ECA41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0778C"/>
    <w:multiLevelType w:val="multilevel"/>
    <w:tmpl w:val="3D323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7271D2"/>
    <w:multiLevelType w:val="multilevel"/>
    <w:tmpl w:val="9134E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3D4B51"/>
    <w:multiLevelType w:val="multilevel"/>
    <w:tmpl w:val="3D323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CC3FBE"/>
    <w:multiLevelType w:val="multilevel"/>
    <w:tmpl w:val="56E87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B264E5"/>
    <w:multiLevelType w:val="multilevel"/>
    <w:tmpl w:val="FBB02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5A493D"/>
    <w:multiLevelType w:val="hybridMultilevel"/>
    <w:tmpl w:val="965232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185651">
    <w:abstractNumId w:val="5"/>
  </w:num>
  <w:num w:numId="2" w16cid:durableId="416294421">
    <w:abstractNumId w:val="8"/>
  </w:num>
  <w:num w:numId="3" w16cid:durableId="578712900">
    <w:abstractNumId w:val="2"/>
  </w:num>
  <w:num w:numId="4" w16cid:durableId="1661734877">
    <w:abstractNumId w:val="0"/>
  </w:num>
  <w:num w:numId="5" w16cid:durableId="151412317">
    <w:abstractNumId w:val="7"/>
  </w:num>
  <w:num w:numId="6" w16cid:durableId="1226986962">
    <w:abstractNumId w:val="3"/>
  </w:num>
  <w:num w:numId="7" w16cid:durableId="41098454">
    <w:abstractNumId w:val="9"/>
  </w:num>
  <w:num w:numId="8" w16cid:durableId="858201242">
    <w:abstractNumId w:val="6"/>
  </w:num>
  <w:num w:numId="9" w16cid:durableId="1299654224">
    <w:abstractNumId w:val="1"/>
  </w:num>
  <w:num w:numId="10" w16cid:durableId="3450561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8D2"/>
    <w:rsid w:val="00000129"/>
    <w:rsid w:val="000002A5"/>
    <w:rsid w:val="0003686E"/>
    <w:rsid w:val="0007407D"/>
    <w:rsid w:val="00155866"/>
    <w:rsid w:val="001C57E2"/>
    <w:rsid w:val="002130F8"/>
    <w:rsid w:val="00233476"/>
    <w:rsid w:val="0026245E"/>
    <w:rsid w:val="00287E6E"/>
    <w:rsid w:val="002C1EE9"/>
    <w:rsid w:val="003375FC"/>
    <w:rsid w:val="004A0468"/>
    <w:rsid w:val="00501E53"/>
    <w:rsid w:val="00593920"/>
    <w:rsid w:val="005A085D"/>
    <w:rsid w:val="005A38D2"/>
    <w:rsid w:val="005D3F5B"/>
    <w:rsid w:val="005F507B"/>
    <w:rsid w:val="00600A07"/>
    <w:rsid w:val="00810EB2"/>
    <w:rsid w:val="009211D9"/>
    <w:rsid w:val="00992866"/>
    <w:rsid w:val="00A4108E"/>
    <w:rsid w:val="00AE4137"/>
    <w:rsid w:val="00B047B6"/>
    <w:rsid w:val="00BD3F8A"/>
    <w:rsid w:val="00C602EE"/>
    <w:rsid w:val="00CA0EA0"/>
    <w:rsid w:val="00D21EE3"/>
    <w:rsid w:val="00D808F0"/>
    <w:rsid w:val="00DC0648"/>
    <w:rsid w:val="00EA297E"/>
    <w:rsid w:val="00F47B8B"/>
    <w:rsid w:val="00F62908"/>
    <w:rsid w:val="00F6391A"/>
    <w:rsid w:val="00F70E56"/>
    <w:rsid w:val="00F828CF"/>
    <w:rsid w:val="00F876EA"/>
    <w:rsid w:val="00FE0F9B"/>
    <w:rsid w:val="00FF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5D5C6"/>
  <w15:chartTrackingRefBased/>
  <w15:docId w15:val="{AC163DC7-EB18-438F-917F-6785AB275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38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3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38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38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38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38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38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38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38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38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38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38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38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38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38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38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38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38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38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3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38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38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3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38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38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38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38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38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38D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A38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4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Chrispin Phiri</dc:creator>
  <cp:keywords/>
  <dc:description/>
  <cp:lastModifiedBy>Chrispin Phiri</cp:lastModifiedBy>
  <cp:revision>10</cp:revision>
  <dcterms:created xsi:type="dcterms:W3CDTF">2024-09-23T12:01:00Z</dcterms:created>
  <dcterms:modified xsi:type="dcterms:W3CDTF">2024-09-24T08:36:00Z</dcterms:modified>
</cp:coreProperties>
</file>