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2C6C9EC6">
                <wp:simplePos x="0" y="0"/>
                <wp:positionH relativeFrom="margin">
                  <wp:align>right</wp:align>
                </wp:positionH>
                <wp:positionV relativeFrom="paragraph">
                  <wp:posOffset>2964180</wp:posOffset>
                </wp:positionV>
                <wp:extent cx="3939540" cy="2331720"/>
                <wp:effectExtent l="0" t="0" r="10160" b="177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71AB4503" w14:textId="77777777" w:rsidR="00E91936" w:rsidRDefault="00B92FD6" w:rsidP="00B92FD6">
                            <w:r w:rsidRPr="00017B2B">
                              <w:rPr>
                                <w:b/>
                                <w:bCs/>
                              </w:rPr>
                              <w:t xml:space="preserve">Point </w:t>
                            </w:r>
                            <w:r>
                              <w:rPr>
                                <w:b/>
                                <w:bCs/>
                              </w:rPr>
                              <w:t>1</w:t>
                            </w:r>
                            <w:r w:rsidRPr="00017B2B">
                              <w:rPr>
                                <w:b/>
                                <w:bCs/>
                              </w:rPr>
                              <w:t>:</w:t>
                            </w:r>
                            <w:r>
                              <w:rPr>
                                <w:b/>
                                <w:bCs/>
                              </w:rPr>
                              <w:t xml:space="preserve"> </w:t>
                            </w:r>
                            <w:r w:rsidR="00E91936">
                              <w:t>Grouped Revenue is expected to increase by 9.5% in 2023. This is highlighted through the forecasted 30.4% increase in EDIT in 2023 to a value of $6,824M.</w:t>
                            </w:r>
                          </w:p>
                          <w:p w14:paraId="77DA2F05" w14:textId="2C8E22E2" w:rsidR="00232598" w:rsidRDefault="00232598" w:rsidP="00232598">
                            <w:r w:rsidRPr="00101904">
                              <w:rPr>
                                <w:highlight w:val="green"/>
                              </w:rPr>
                              <w:t xml:space="preserve">Nike’s revenue is expected to grow </w:t>
                            </w:r>
                            <w:r>
                              <w:rPr>
                                <w:highlight w:val="green"/>
                              </w:rPr>
                              <w:t>at</w:t>
                            </w:r>
                            <w:r>
                              <w:rPr>
                                <w:highlight w:val="green"/>
                              </w:rPr>
                              <w:t xml:space="preserve"> xx</w:t>
                            </w:r>
                            <w:r>
                              <w:rPr>
                                <w:highlight w:val="green"/>
                              </w:rPr>
                              <w:t>%</w:t>
                            </w:r>
                            <w:r w:rsidRPr="00101904">
                              <w:rPr>
                                <w:highlight w:val="green"/>
                              </w:rPr>
                              <w:t xml:space="preserve"> </w:t>
                            </w:r>
                            <w:proofErr w:type="spellStart"/>
                            <w:r w:rsidRPr="00101904">
                              <w:rPr>
                                <w:highlight w:val="green"/>
                              </w:rPr>
                              <w:t>yoy</w:t>
                            </w:r>
                            <w:proofErr w:type="spellEnd"/>
                            <w:r w:rsidRPr="00101904">
                              <w:rPr>
                                <w:highlight w:val="green"/>
                              </w:rPr>
                              <w:t xml:space="preserve"> in F</w:t>
                            </w:r>
                            <w:r>
                              <w:rPr>
                                <w:highlight w:val="green"/>
                              </w:rPr>
                              <w:t xml:space="preserve">Y23 to USD </w:t>
                            </w:r>
                            <w:r>
                              <w:rPr>
                                <w:highlight w:val="green"/>
                              </w:rPr>
                              <w:t>xx</w:t>
                            </w:r>
                            <w:r w:rsidRPr="00101904">
                              <w:rPr>
                                <w:highlight w:val="green"/>
                              </w:rPr>
                              <w:t xml:space="preserve"> </w:t>
                            </w:r>
                            <w:proofErr w:type="spellStart"/>
                            <w:r w:rsidRPr="00101904">
                              <w:rPr>
                                <w:highlight w:val="green"/>
                              </w:rPr>
                              <w:t>mn</w:t>
                            </w:r>
                            <w:proofErr w:type="spellEnd"/>
                            <w:r w:rsidRPr="00101904">
                              <w:rPr>
                                <w:highlight w:val="green"/>
                              </w:rPr>
                              <w:t>.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4D4554FC" w14:textId="77777777" w:rsidR="00232598" w:rsidRDefault="00232598" w:rsidP="00B92FD6"/>
                          <w:p w14:paraId="4E7916A3" w14:textId="18C3E096" w:rsidR="00B92FD6" w:rsidRPr="00B92FD6" w:rsidRDefault="00E91936" w:rsidP="00B92FD6">
                            <w:r>
                              <w:t xml:space="preserve"> The Middle East and African market </w:t>
                            </w:r>
                            <w:proofErr w:type="gramStart"/>
                            <w:r>
                              <w:t>is</w:t>
                            </w:r>
                            <w:proofErr w:type="gramEnd"/>
                            <w:r>
                              <w:t xml:space="preserve"> a thriving segment of revenue, forecasting a 17% increase in revenue in 2023. Through upcoming sports events becoming a driving factor in the increase in revenue from the sale of sportswear and equipment.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">
                <v:textbox>
                  <w:txbxContent>
                    <w:p w14:paraId="71AB4503" w14:textId="77777777" w:rsidR="00E91936" w:rsidRDefault="00B92FD6" w:rsidP="00B92FD6">
                      <w:r w:rsidRPr="00017B2B">
                        <w:rPr>
                          <w:b/>
                          <w:bCs/>
                        </w:rPr>
                        <w:t xml:space="preserve">Point </w:t>
                      </w:r>
                      <w:r>
                        <w:rPr>
                          <w:b/>
                          <w:bCs/>
                        </w:rPr>
                        <w:t>1</w:t>
                      </w:r>
                      <w:r w:rsidRPr="00017B2B">
                        <w:rPr>
                          <w:b/>
                          <w:bCs/>
                        </w:rPr>
                        <w:t>:</w:t>
                      </w:r>
                      <w:r>
                        <w:rPr>
                          <w:b/>
                          <w:bCs/>
                        </w:rPr>
                        <w:t xml:space="preserve"> </w:t>
                      </w:r>
                      <w:r w:rsidR="00E91936">
                        <w:t>Grouped Revenue is expected to increase by 9.5% in 2023. This is highlighted through the forecasted 30.4% increase in EDIT in 2023 to a value of $6,824M.</w:t>
                      </w:r>
                    </w:p>
                    <w:p w14:paraId="77DA2F05" w14:textId="2C8E22E2" w:rsidR="00232598" w:rsidRDefault="00232598" w:rsidP="00232598">
                      <w:r w:rsidRPr="00101904">
                        <w:rPr>
                          <w:highlight w:val="green"/>
                        </w:rPr>
                        <w:t xml:space="preserve">Nike’s revenue is expected to grow </w:t>
                      </w:r>
                      <w:r>
                        <w:rPr>
                          <w:highlight w:val="green"/>
                        </w:rPr>
                        <w:t>at</w:t>
                      </w:r>
                      <w:r>
                        <w:rPr>
                          <w:highlight w:val="green"/>
                        </w:rPr>
                        <w:t xml:space="preserve"> xx</w:t>
                      </w:r>
                      <w:r>
                        <w:rPr>
                          <w:highlight w:val="green"/>
                        </w:rPr>
                        <w:t>%</w:t>
                      </w:r>
                      <w:r w:rsidRPr="00101904">
                        <w:rPr>
                          <w:highlight w:val="green"/>
                        </w:rPr>
                        <w:t xml:space="preserve"> </w:t>
                      </w:r>
                      <w:proofErr w:type="spellStart"/>
                      <w:r w:rsidRPr="00101904">
                        <w:rPr>
                          <w:highlight w:val="green"/>
                        </w:rPr>
                        <w:t>yoy</w:t>
                      </w:r>
                      <w:proofErr w:type="spellEnd"/>
                      <w:r w:rsidRPr="00101904">
                        <w:rPr>
                          <w:highlight w:val="green"/>
                        </w:rPr>
                        <w:t xml:space="preserve"> in F</w:t>
                      </w:r>
                      <w:r>
                        <w:rPr>
                          <w:highlight w:val="green"/>
                        </w:rPr>
                        <w:t xml:space="preserve">Y23 to USD </w:t>
                      </w:r>
                      <w:r>
                        <w:rPr>
                          <w:highlight w:val="green"/>
                        </w:rPr>
                        <w:t>xx</w:t>
                      </w:r>
                      <w:r w:rsidRPr="00101904">
                        <w:rPr>
                          <w:highlight w:val="green"/>
                        </w:rPr>
                        <w:t xml:space="preserve"> </w:t>
                      </w:r>
                      <w:proofErr w:type="spellStart"/>
                      <w:r w:rsidRPr="00101904">
                        <w:rPr>
                          <w:highlight w:val="green"/>
                        </w:rPr>
                        <w:t>mn</w:t>
                      </w:r>
                      <w:proofErr w:type="spellEnd"/>
                      <w:r w:rsidRPr="00101904">
                        <w:rPr>
                          <w:highlight w:val="green"/>
                        </w:rPr>
                        <w:t>.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4D4554FC" w14:textId="77777777" w:rsidR="00232598" w:rsidRDefault="00232598" w:rsidP="00B92FD6"/>
                    <w:p w14:paraId="4E7916A3" w14:textId="18C3E096" w:rsidR="00B92FD6" w:rsidRPr="00B92FD6" w:rsidRDefault="00E91936" w:rsidP="00B92FD6">
                      <w:r>
                        <w:t xml:space="preserve"> The Middle East and African market </w:t>
                      </w:r>
                      <w:proofErr w:type="gramStart"/>
                      <w:r>
                        <w:t>is</w:t>
                      </w:r>
                      <w:proofErr w:type="gramEnd"/>
                      <w:r>
                        <w:t xml:space="preserve"> a thriving segment of revenue, forecasting a 17% increase in revenue in 2023. Through upcoming sports events becoming a driving factor in the increase in revenue from the sale of sportswear and equipment. </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38F0B987" w14:textId="060A45EA" w:rsidR="00233E5E" w:rsidRDefault="00017B2B" w:rsidP="00017B2B">
                            <w:r w:rsidRPr="00017B2B">
                              <w:rPr>
                                <w:b/>
                                <w:bCs/>
                              </w:rPr>
                              <w:t>Point 2:</w:t>
                            </w:r>
                            <w:r w:rsidR="00B92FD6">
                              <w:rPr>
                                <w:b/>
                                <w:bCs/>
                              </w:rPr>
                              <w:t xml:space="preserve"> </w:t>
                            </w:r>
                            <w:r w:rsidR="00233E5E">
                              <w:t>Group EDITDA is forecasted to increase 31.5% in 2023 with D&amp;A forecasted to increase 39.5% and EBIT to increase 30.4%. Contributing to forecasted decrease in NET Income to $5,438M.</w:t>
                            </w:r>
                          </w:p>
                          <w:p w14:paraId="308AD8CE" w14:textId="5F2C9977" w:rsidR="00232598" w:rsidRPr="00F6528D" w:rsidRDefault="00232598" w:rsidP="00232598">
                            <w:pPr>
                              <w:rPr>
                                <w:b/>
                                <w:bCs/>
                              </w:rPr>
                            </w:pPr>
                            <w:r>
                              <w:rPr>
                                <w:b/>
                                <w:bCs/>
                                <w:highlight w:val="green"/>
                              </w:rPr>
                              <w:t xml:space="preserve">EBITDA margin </w:t>
                            </w:r>
                            <w:r>
                              <w:rPr>
                                <w:b/>
                                <w:bCs/>
                                <w:highlight w:val="green"/>
                              </w:rPr>
                              <w:t>is expected to</w:t>
                            </w:r>
                            <w:r>
                              <w:rPr>
                                <w:b/>
                                <w:bCs/>
                                <w:highlight w:val="green"/>
                              </w:rPr>
                              <w:t xml:space="preserve"> expand</w:t>
                            </w:r>
                            <w:r>
                              <w:rPr>
                                <w:b/>
                                <w:bCs/>
                                <w:highlight w:val="green"/>
                              </w:rPr>
                              <w:t xml:space="preserve"> </w:t>
                            </w:r>
                            <w:r>
                              <w:rPr>
                                <w:b/>
                                <w:bCs/>
                                <w:highlight w:val="green"/>
                              </w:rPr>
                              <w:t xml:space="preserve">by </w:t>
                            </w:r>
                            <w:r>
                              <w:rPr>
                                <w:b/>
                                <w:bCs/>
                                <w:highlight w:val="green"/>
                              </w:rPr>
                              <w:t>xx</w:t>
                            </w:r>
                            <w:r>
                              <w:rPr>
                                <w:b/>
                                <w:bCs/>
                                <w:highlight w:val="green"/>
                              </w:rPr>
                              <w:t xml:space="preserve"> in FY23 to USD </w:t>
                            </w:r>
                            <w:r>
                              <w:rPr>
                                <w:b/>
                                <w:bCs/>
                                <w:highlight w:val="green"/>
                              </w:rPr>
                              <w:t xml:space="preserve">xx </w:t>
                            </w:r>
                            <w:proofErr w:type="spellStart"/>
                            <w:r>
                              <w:rPr>
                                <w:b/>
                                <w:bCs/>
                                <w:highlight w:val="green"/>
                              </w:rPr>
                              <w:t>mn</w:t>
                            </w:r>
                            <w:proofErr w:type="spellEnd"/>
                            <w:r>
                              <w:rPr>
                                <w:b/>
                                <w:bCs/>
                                <w:highlight w:val="green"/>
                              </w:rPr>
                              <w:t xml:space="preserve">. </w:t>
                            </w:r>
                            <w:r>
                              <w:rPr>
                                <w:b/>
                                <w:bCs/>
                                <w:highlight w:val="green"/>
                              </w:rPr>
                              <w:t xml:space="preserve">XX </w:t>
                            </w:r>
                            <w:r w:rsidRPr="004C4770">
                              <w:rPr>
                                <w:b/>
                                <w:bCs/>
                                <w:highlight w:val="green"/>
                              </w:rPr>
                              <w:t xml:space="preserve">segments are expected to contribute towards the margin </w:t>
                            </w:r>
                            <w:proofErr w:type="gramStart"/>
                            <w:r w:rsidRPr="004C4770">
                              <w:rPr>
                                <w:b/>
                                <w:bCs/>
                                <w:highlight w:val="green"/>
                              </w:rPr>
                              <w:t>as a result of</w:t>
                            </w:r>
                            <w:proofErr w:type="gramEnd"/>
                            <w:r w:rsidRPr="004C4770">
                              <w:rPr>
                                <w:b/>
                                <w:bCs/>
                                <w:highlight w:val="green"/>
                              </w:rPr>
                              <w:t xml:space="preserve"> volume growth and efficient cost control by the company.</w:t>
                            </w:r>
                          </w:p>
                          <w:p w14:paraId="617E7D1D" w14:textId="77777777" w:rsidR="00233E5E" w:rsidRDefault="00233E5E" w:rsidP="00017B2B"/>
                          <w:p w14:paraId="3067F7A6" w14:textId="77777777" w:rsidR="00233E5E" w:rsidRDefault="00233E5E" w:rsidP="00017B2B"/>
                          <w:p w14:paraId="4681D166" w14:textId="2E0CB7B7" w:rsidR="00233E5E" w:rsidRDefault="00233E5E" w:rsidP="00017B2B">
                            <w:r>
                              <w:t xml:space="preserve"> </w:t>
                            </w:r>
                          </w:p>
                          <w:p w14:paraId="2CEDDFB6" w14:textId="6C830498" w:rsidR="00233E5E" w:rsidRPr="00B92FD6" w:rsidRDefault="00233E5E"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">
                <v:textbox>
                  <w:txbxContent>
                    <w:p w14:paraId="38F0B987" w14:textId="060A45EA" w:rsidR="00233E5E" w:rsidRDefault="00017B2B" w:rsidP="00017B2B">
                      <w:r w:rsidRPr="00017B2B">
                        <w:rPr>
                          <w:b/>
                          <w:bCs/>
                        </w:rPr>
                        <w:t>Point 2:</w:t>
                      </w:r>
                      <w:r w:rsidR="00B92FD6">
                        <w:rPr>
                          <w:b/>
                          <w:bCs/>
                        </w:rPr>
                        <w:t xml:space="preserve"> </w:t>
                      </w:r>
                      <w:r w:rsidR="00233E5E">
                        <w:t>Group EDITDA is forecasted to increase 31.5% in 2023 with D&amp;A forecasted to increase 39.5% and EBIT to increase 30.4%. Contributing to forecasted decrease in NET Income to $5,438M.</w:t>
                      </w:r>
                    </w:p>
                    <w:p w14:paraId="308AD8CE" w14:textId="5F2C9977" w:rsidR="00232598" w:rsidRPr="00F6528D" w:rsidRDefault="00232598" w:rsidP="00232598">
                      <w:pPr>
                        <w:rPr>
                          <w:b/>
                          <w:bCs/>
                        </w:rPr>
                      </w:pPr>
                      <w:r>
                        <w:rPr>
                          <w:b/>
                          <w:bCs/>
                          <w:highlight w:val="green"/>
                        </w:rPr>
                        <w:t xml:space="preserve">EBITDA margin </w:t>
                      </w:r>
                      <w:r>
                        <w:rPr>
                          <w:b/>
                          <w:bCs/>
                          <w:highlight w:val="green"/>
                        </w:rPr>
                        <w:t>is expected to</w:t>
                      </w:r>
                      <w:r>
                        <w:rPr>
                          <w:b/>
                          <w:bCs/>
                          <w:highlight w:val="green"/>
                        </w:rPr>
                        <w:t xml:space="preserve"> expand</w:t>
                      </w:r>
                      <w:r>
                        <w:rPr>
                          <w:b/>
                          <w:bCs/>
                          <w:highlight w:val="green"/>
                        </w:rPr>
                        <w:t xml:space="preserve"> </w:t>
                      </w:r>
                      <w:r>
                        <w:rPr>
                          <w:b/>
                          <w:bCs/>
                          <w:highlight w:val="green"/>
                        </w:rPr>
                        <w:t xml:space="preserve">by </w:t>
                      </w:r>
                      <w:r>
                        <w:rPr>
                          <w:b/>
                          <w:bCs/>
                          <w:highlight w:val="green"/>
                        </w:rPr>
                        <w:t>xx</w:t>
                      </w:r>
                      <w:r>
                        <w:rPr>
                          <w:b/>
                          <w:bCs/>
                          <w:highlight w:val="green"/>
                        </w:rPr>
                        <w:t xml:space="preserve"> in FY23 to USD </w:t>
                      </w:r>
                      <w:r>
                        <w:rPr>
                          <w:b/>
                          <w:bCs/>
                          <w:highlight w:val="green"/>
                        </w:rPr>
                        <w:t xml:space="preserve">xx </w:t>
                      </w:r>
                      <w:proofErr w:type="spellStart"/>
                      <w:r>
                        <w:rPr>
                          <w:b/>
                          <w:bCs/>
                          <w:highlight w:val="green"/>
                        </w:rPr>
                        <w:t>mn</w:t>
                      </w:r>
                      <w:proofErr w:type="spellEnd"/>
                      <w:r>
                        <w:rPr>
                          <w:b/>
                          <w:bCs/>
                          <w:highlight w:val="green"/>
                        </w:rPr>
                        <w:t xml:space="preserve">. </w:t>
                      </w:r>
                      <w:r>
                        <w:rPr>
                          <w:b/>
                          <w:bCs/>
                          <w:highlight w:val="green"/>
                        </w:rPr>
                        <w:t xml:space="preserve">XX </w:t>
                      </w:r>
                      <w:r w:rsidRPr="004C4770">
                        <w:rPr>
                          <w:b/>
                          <w:bCs/>
                          <w:highlight w:val="green"/>
                        </w:rPr>
                        <w:t xml:space="preserve">segments are expected to contribute towards the margin </w:t>
                      </w:r>
                      <w:proofErr w:type="gramStart"/>
                      <w:r w:rsidRPr="004C4770">
                        <w:rPr>
                          <w:b/>
                          <w:bCs/>
                          <w:highlight w:val="green"/>
                        </w:rPr>
                        <w:t>as a result of</w:t>
                      </w:r>
                      <w:proofErr w:type="gramEnd"/>
                      <w:r w:rsidRPr="004C4770">
                        <w:rPr>
                          <w:b/>
                          <w:bCs/>
                          <w:highlight w:val="green"/>
                        </w:rPr>
                        <w:t xml:space="preserve"> volume growth and efficient cost control by the company.</w:t>
                      </w:r>
                    </w:p>
                    <w:p w14:paraId="617E7D1D" w14:textId="77777777" w:rsidR="00233E5E" w:rsidRDefault="00233E5E" w:rsidP="00017B2B"/>
                    <w:p w14:paraId="3067F7A6" w14:textId="77777777" w:rsidR="00233E5E" w:rsidRDefault="00233E5E" w:rsidP="00017B2B"/>
                    <w:p w14:paraId="4681D166" w14:textId="2E0CB7B7" w:rsidR="00233E5E" w:rsidRDefault="00233E5E" w:rsidP="00017B2B">
                      <w:r>
                        <w:t xml:space="preserve"> </w:t>
                      </w:r>
                    </w:p>
                    <w:p w14:paraId="2CEDDFB6" w14:textId="6C830498" w:rsidR="00233E5E" w:rsidRPr="00B92FD6" w:rsidRDefault="00233E5E" w:rsidP="00017B2B"/>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0A0790E8" w14:textId="77777777" w:rsidR="00047E82" w:rsidRDefault="00017B2B" w:rsidP="00017B2B">
                            <w:r w:rsidRPr="00017B2B">
                              <w:rPr>
                                <w:b/>
                                <w:bCs/>
                              </w:rPr>
                              <w:t>Point 3</w:t>
                            </w:r>
                            <w:r>
                              <w:rPr>
                                <w:b/>
                                <w:bCs/>
                              </w:rPr>
                              <w:t>:</w:t>
                            </w:r>
                            <w:r w:rsidR="00B92FD6">
                              <w:rPr>
                                <w:b/>
                                <w:bCs/>
                              </w:rPr>
                              <w:t xml:space="preserve"> </w:t>
                            </w:r>
                            <w:r w:rsidR="001C0459">
                              <w:t xml:space="preserve"> EPS is set to rise to 5.85 from 3.7</w:t>
                            </w:r>
                            <w:r w:rsidR="00047E82">
                              <w:t>5</w:t>
                            </w:r>
                            <w:r w:rsidR="001C0459">
                              <w:t xml:space="preserve"> by 2027. </w:t>
                            </w:r>
                          </w:p>
                          <w:p w14:paraId="0BB0BFA3" w14:textId="77777777" w:rsidR="00232598" w:rsidRDefault="00232598" w:rsidP="00232598">
                            <w:pPr>
                              <w:rPr>
                                <w:highlight w:val="green"/>
                              </w:rPr>
                            </w:pPr>
                            <w:r w:rsidRPr="00F6528D">
                              <w:rPr>
                                <w:highlight w:val="green"/>
                              </w:rPr>
                              <w:t>Driven by strong revenue growth and EBIT mar</w:t>
                            </w:r>
                            <w:r>
                              <w:rPr>
                                <w:highlight w:val="green"/>
                              </w:rPr>
                              <w:t xml:space="preserve">gin expansion of </w:t>
                            </w:r>
                            <w:r>
                              <w:rPr>
                                <w:highlight w:val="green"/>
                              </w:rPr>
                              <w:t xml:space="preserve">xx </w:t>
                            </w:r>
                            <w:r>
                              <w:rPr>
                                <w:highlight w:val="green"/>
                              </w:rPr>
                              <w:t xml:space="preserve">bps (from </w:t>
                            </w:r>
                            <w:r>
                              <w:rPr>
                                <w:highlight w:val="green"/>
                              </w:rPr>
                              <w:t>xx%</w:t>
                            </w:r>
                            <w:r>
                              <w:rPr>
                                <w:highlight w:val="green"/>
                              </w:rPr>
                              <w:t xml:space="preserve"> in FY22 to </w:t>
                            </w:r>
                            <w:r>
                              <w:rPr>
                                <w:highlight w:val="green"/>
                              </w:rPr>
                              <w:t xml:space="preserve">xx % </w:t>
                            </w:r>
                            <w:r>
                              <w:rPr>
                                <w:highlight w:val="green"/>
                              </w:rPr>
                              <w:t xml:space="preserve">in FY23 &amp; </w:t>
                            </w:r>
                            <w:r>
                              <w:rPr>
                                <w:highlight w:val="green"/>
                              </w:rPr>
                              <w:t>xx</w:t>
                            </w:r>
                            <w:r w:rsidRPr="00F6528D">
                              <w:rPr>
                                <w:highlight w:val="green"/>
                              </w:rPr>
                              <w:t xml:space="preserve"> in FY 24), t</w:t>
                            </w:r>
                            <w:r>
                              <w:rPr>
                                <w:highlight w:val="green"/>
                              </w:rPr>
                              <w:t xml:space="preserve">he EPS is expected to grow by </w:t>
                            </w:r>
                            <w:r>
                              <w:rPr>
                                <w:highlight w:val="green"/>
                              </w:rPr>
                              <w:t>xx</w:t>
                            </w:r>
                            <w:r>
                              <w:rPr>
                                <w:highlight w:val="green"/>
                              </w:rPr>
                              <w:t>% in FY23 to USD</w:t>
                            </w:r>
                            <w:r>
                              <w:rPr>
                                <w:highlight w:val="green"/>
                              </w:rPr>
                              <w:t xml:space="preserve"> xx </w:t>
                            </w:r>
                          </w:p>
                          <w:p w14:paraId="6F36102D" w14:textId="0615C199" w:rsidR="00232598" w:rsidRPr="00F6528D" w:rsidRDefault="00232598" w:rsidP="00232598">
                            <w:pPr>
                              <w:rPr>
                                <w:highlight w:val="green"/>
                              </w:rPr>
                            </w:pPr>
                            <w:r w:rsidRPr="00F6528D">
                              <w:rPr>
                                <w:highlight w:val="green"/>
                              </w:rPr>
                              <w:t>.</w:t>
                            </w:r>
                          </w:p>
                          <w:p w14:paraId="081773E1" w14:textId="04A92CB2" w:rsidR="00232598" w:rsidRDefault="00232598" w:rsidP="00232598">
                            <w:r w:rsidRPr="00F6528D">
                              <w:rPr>
                                <w:highlight w:val="green"/>
                              </w:rPr>
                              <w:t>Supported by a strong product line and market expansion through e-commerce sales, Nike’s stocks are expected grow</w:t>
                            </w:r>
                            <w:r>
                              <w:rPr>
                                <w:highlight w:val="green"/>
                              </w:rPr>
                              <w:t xml:space="preserve"> by </w:t>
                            </w:r>
                            <w:r>
                              <w:t>xx%</w:t>
                            </w:r>
                          </w:p>
                          <w:p w14:paraId="2959A5B0" w14:textId="77777777" w:rsidR="00232598" w:rsidRDefault="00232598" w:rsidP="00017B2B"/>
                          <w:p w14:paraId="413BEE78" w14:textId="35E4E609" w:rsidR="001C0459" w:rsidRDefault="001C0459" w:rsidP="00017B2B">
                            <w:r>
                              <w:t>Capex forecasted to see a 15.7% increase in 2023.</w:t>
                            </w:r>
                          </w:p>
                          <w:p w14:paraId="0FB8C9C3" w14:textId="2D9D4BA8" w:rsidR="001C0459" w:rsidRDefault="001C0459" w:rsidP="00017B2B">
                            <w:r>
                              <w:t xml:space="preserve">FCFF is forecasted to have a present value of </w:t>
                            </w:r>
                            <w:r w:rsidR="00047E82">
                              <w:t>$41,580M</w:t>
                            </w:r>
                          </w:p>
                          <w:p w14:paraId="1B23DB5F" w14:textId="5064AC89" w:rsidR="00017B2B" w:rsidRPr="00B92FD6" w:rsidRDefault="001C0459" w:rsidP="00017B2B">
                            <w:r>
                              <w:t xml:space="preserve"> A key potential factor in future investment in NIKE is the success of the value-driven drug development that compliments the values at NKE. This thriving sector reflects NKE as an exciting investment prospect.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nFgIAACcEAAAOAAAAZHJzL2Uyb0RvYy54bWysU81u2zAMvg/YOwi6L06yJE2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T4djWfXS3JJMg2WS3mq0VqSwb503frfPggsWVRKLijriZ4ON75ENOB/MklRvOoVbVTWifF&#10;7cutduwINAG7dFIFL9y0YV3BV/PpfGDgrxDjdP4E0apAo6xVW/Dl2QnyyNt7U6VBC6D0IFPK2pyI&#10;jNwNLIa+7JmqCj6NASKvJVYPxKzDYXJp00ho0P3irKOpLbj/eQAnOdMfDXVnNZnN4pgnZTa/mpLi&#10;Li3lpQWMIKiCB84GcRvSakTeDN5QF2uV+H3O5JQyTWOi/bQ5cdwv9eT1vN+b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nJ4kZxYCAAAnBAAADgAAAAAAAAAAAAAAAAAuAgAAZHJzL2Uyb0RvYy54bWxQSwECLQAUAAYA&#10;CAAAACEAxRE85t8AAAAKAQAADwAAAAAAAAAAAAAAAABwBAAAZHJzL2Rvd25yZXYueG1sUEsFBgAA&#10;AAAEAAQA8wAAAHwFAAAAAA==&#10;">
                <v:textbox>
                  <w:txbxContent>
                    <w:p w14:paraId="0A0790E8" w14:textId="77777777" w:rsidR="00047E82" w:rsidRDefault="00017B2B" w:rsidP="00017B2B">
                      <w:r w:rsidRPr="00017B2B">
                        <w:rPr>
                          <w:b/>
                          <w:bCs/>
                        </w:rPr>
                        <w:t>Point 3</w:t>
                      </w:r>
                      <w:r>
                        <w:rPr>
                          <w:b/>
                          <w:bCs/>
                        </w:rPr>
                        <w:t>:</w:t>
                      </w:r>
                      <w:r w:rsidR="00B92FD6">
                        <w:rPr>
                          <w:b/>
                          <w:bCs/>
                        </w:rPr>
                        <w:t xml:space="preserve"> </w:t>
                      </w:r>
                      <w:r w:rsidR="001C0459">
                        <w:t xml:space="preserve"> EPS is set to rise to 5.85 from 3.7</w:t>
                      </w:r>
                      <w:r w:rsidR="00047E82">
                        <w:t>5</w:t>
                      </w:r>
                      <w:r w:rsidR="001C0459">
                        <w:t xml:space="preserve"> by 2027. </w:t>
                      </w:r>
                    </w:p>
                    <w:p w14:paraId="0BB0BFA3" w14:textId="77777777" w:rsidR="00232598" w:rsidRDefault="00232598" w:rsidP="00232598">
                      <w:pPr>
                        <w:rPr>
                          <w:highlight w:val="green"/>
                        </w:rPr>
                      </w:pPr>
                      <w:r w:rsidRPr="00F6528D">
                        <w:rPr>
                          <w:highlight w:val="green"/>
                        </w:rPr>
                        <w:t>Driven by strong revenue growth and EBIT mar</w:t>
                      </w:r>
                      <w:r>
                        <w:rPr>
                          <w:highlight w:val="green"/>
                        </w:rPr>
                        <w:t xml:space="preserve">gin expansion of </w:t>
                      </w:r>
                      <w:r>
                        <w:rPr>
                          <w:highlight w:val="green"/>
                        </w:rPr>
                        <w:t xml:space="preserve">xx </w:t>
                      </w:r>
                      <w:r>
                        <w:rPr>
                          <w:highlight w:val="green"/>
                        </w:rPr>
                        <w:t xml:space="preserve">bps (from </w:t>
                      </w:r>
                      <w:r>
                        <w:rPr>
                          <w:highlight w:val="green"/>
                        </w:rPr>
                        <w:t>xx%</w:t>
                      </w:r>
                      <w:r>
                        <w:rPr>
                          <w:highlight w:val="green"/>
                        </w:rPr>
                        <w:t xml:space="preserve"> in FY22 to </w:t>
                      </w:r>
                      <w:r>
                        <w:rPr>
                          <w:highlight w:val="green"/>
                        </w:rPr>
                        <w:t xml:space="preserve">xx % </w:t>
                      </w:r>
                      <w:r>
                        <w:rPr>
                          <w:highlight w:val="green"/>
                        </w:rPr>
                        <w:t xml:space="preserve">in FY23 &amp; </w:t>
                      </w:r>
                      <w:r>
                        <w:rPr>
                          <w:highlight w:val="green"/>
                        </w:rPr>
                        <w:t>xx</w:t>
                      </w:r>
                      <w:r w:rsidRPr="00F6528D">
                        <w:rPr>
                          <w:highlight w:val="green"/>
                        </w:rPr>
                        <w:t xml:space="preserve"> in FY 24), t</w:t>
                      </w:r>
                      <w:r>
                        <w:rPr>
                          <w:highlight w:val="green"/>
                        </w:rPr>
                        <w:t xml:space="preserve">he EPS is expected to grow by </w:t>
                      </w:r>
                      <w:r>
                        <w:rPr>
                          <w:highlight w:val="green"/>
                        </w:rPr>
                        <w:t>xx</w:t>
                      </w:r>
                      <w:r>
                        <w:rPr>
                          <w:highlight w:val="green"/>
                        </w:rPr>
                        <w:t>% in FY23 to USD</w:t>
                      </w:r>
                      <w:r>
                        <w:rPr>
                          <w:highlight w:val="green"/>
                        </w:rPr>
                        <w:t xml:space="preserve"> xx </w:t>
                      </w:r>
                    </w:p>
                    <w:p w14:paraId="6F36102D" w14:textId="0615C199" w:rsidR="00232598" w:rsidRPr="00F6528D" w:rsidRDefault="00232598" w:rsidP="00232598">
                      <w:pPr>
                        <w:rPr>
                          <w:highlight w:val="green"/>
                        </w:rPr>
                      </w:pPr>
                      <w:r w:rsidRPr="00F6528D">
                        <w:rPr>
                          <w:highlight w:val="green"/>
                        </w:rPr>
                        <w:t>.</w:t>
                      </w:r>
                    </w:p>
                    <w:p w14:paraId="081773E1" w14:textId="04A92CB2" w:rsidR="00232598" w:rsidRDefault="00232598" w:rsidP="00232598">
                      <w:r w:rsidRPr="00F6528D">
                        <w:rPr>
                          <w:highlight w:val="green"/>
                        </w:rPr>
                        <w:t>Supported by a strong product line and market expansion through e-commerce sales, Nike’s stocks are expected grow</w:t>
                      </w:r>
                      <w:r>
                        <w:rPr>
                          <w:highlight w:val="green"/>
                        </w:rPr>
                        <w:t xml:space="preserve"> by </w:t>
                      </w:r>
                      <w:r>
                        <w:t>xx%</w:t>
                      </w:r>
                    </w:p>
                    <w:p w14:paraId="2959A5B0" w14:textId="77777777" w:rsidR="00232598" w:rsidRDefault="00232598" w:rsidP="00017B2B"/>
                    <w:p w14:paraId="413BEE78" w14:textId="35E4E609" w:rsidR="001C0459" w:rsidRDefault="001C0459" w:rsidP="00017B2B">
                      <w:r>
                        <w:t>Capex forecasted to see a 15.7% increase in 2023.</w:t>
                      </w:r>
                    </w:p>
                    <w:p w14:paraId="0FB8C9C3" w14:textId="2D9D4BA8" w:rsidR="001C0459" w:rsidRDefault="001C0459" w:rsidP="00017B2B">
                      <w:r>
                        <w:t xml:space="preserve">FCFF is forecasted to have a present value of </w:t>
                      </w:r>
                      <w:r w:rsidR="00047E82">
                        <w:t>$41,580M</w:t>
                      </w:r>
                    </w:p>
                    <w:p w14:paraId="1B23DB5F" w14:textId="5064AC89" w:rsidR="00017B2B" w:rsidRPr="00B92FD6" w:rsidRDefault="001C0459" w:rsidP="00017B2B">
                      <w:r>
                        <w:t xml:space="preserve"> A key potential factor in future investment in NIKE is the success of the value-driven drug development that compliments the values at NKE. This thriving sector reflects NKE as an exciting investment prospect.</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1828838" w14:textId="030B518F" w:rsidR="00232598" w:rsidRDefault="00232598" w:rsidP="00232598">
                            <w:pPr>
                              <w:rPr>
                                <w:b/>
                                <w:bCs/>
                              </w:rPr>
                            </w:pPr>
                            <w:r>
                              <w:rPr>
                                <w:b/>
                                <w:bCs/>
                                <w:highlight w:val="green"/>
                              </w:rPr>
                              <w:t xml:space="preserve">Nike has a strong </w:t>
                            </w:r>
                            <w:r>
                              <w:rPr>
                                <w:b/>
                                <w:bCs/>
                                <w:highlight w:val="green"/>
                              </w:rPr>
                              <w:t xml:space="preserve">xx % </w:t>
                            </w:r>
                            <w:r w:rsidRPr="00101904">
                              <w:rPr>
                                <w:b/>
                                <w:bCs/>
                                <w:highlight w:val="green"/>
                              </w:rPr>
                              <w:t xml:space="preserve">upside to its current share price, </w:t>
                            </w:r>
                            <w:proofErr w:type="gramStart"/>
                            <w:r w:rsidRPr="00101904">
                              <w:rPr>
                                <w:b/>
                                <w:bCs/>
                                <w:highlight w:val="green"/>
                              </w:rPr>
                              <w:t>as a result of</w:t>
                            </w:r>
                            <w:proofErr w:type="gramEnd"/>
                            <w:r w:rsidRPr="00101904">
                              <w:rPr>
                                <w:b/>
                                <w:bCs/>
                                <w:highlight w:val="green"/>
                              </w:rPr>
                              <w:t xml:space="preserve"> strong revenue and margin growth driven by its footwear segment.</w:t>
                            </w:r>
                          </w:p>
                          <w:p w14:paraId="793650AD" w14:textId="77777777" w:rsidR="00232598" w:rsidRDefault="00232598"/>
                          <w:p w14:paraId="6AE1D10F" w14:textId="12DE6787" w:rsidR="00C604E7" w:rsidRDefault="00C604E7">
                            <w:r>
                              <w:t>Nike (NKE) is a global sportswear / equipment company with an impressive 9.5% increase in revenue forecasted for 2023.</w:t>
                            </w:r>
                          </w:p>
                          <w:p w14:paraId="5767D15D" w14:textId="470331FC" w:rsidR="00C604E7" w:rsidRDefault="00C604E7">
                            <w:r>
                              <w:t>This, alongside the forecasted terminal value of 158.272M</w:t>
                            </w:r>
                            <w:r w:rsidR="00E91936">
                              <w:t xml:space="preserve"> ensures the capture of </w:t>
                            </w:r>
                            <w:proofErr w:type="gramStart"/>
                            <w:r w:rsidR="00E91936">
                              <w:t>long term</w:t>
                            </w:r>
                            <w:proofErr w:type="gramEnd"/>
                            <w:r w:rsidR="00E91936">
                              <w:t xml:space="preserve"> growth and creates an exciting investment opportunity.</w:t>
                            </w:r>
                          </w:p>
                          <w:p w14:paraId="6355CD46" w14:textId="2465420F" w:rsidR="00C604E7" w:rsidRPr="00017B2B" w:rsidRDefault="00C604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5yFAIAACc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">
                <v:textbox>
                  <w:txbxContent>
                    <w:p w14:paraId="74C4E50C" w14:textId="738FE86E" w:rsidR="00017B2B" w:rsidRDefault="00017B2B">
                      <w:pPr>
                        <w:rPr>
                          <w:b/>
                          <w:bCs/>
                        </w:rPr>
                      </w:pPr>
                      <w:r w:rsidRPr="00017B2B">
                        <w:rPr>
                          <w:b/>
                          <w:bCs/>
                        </w:rPr>
                        <w:t>Investment thesis:</w:t>
                      </w:r>
                    </w:p>
                    <w:p w14:paraId="71828838" w14:textId="030B518F" w:rsidR="00232598" w:rsidRDefault="00232598" w:rsidP="00232598">
                      <w:pPr>
                        <w:rPr>
                          <w:b/>
                          <w:bCs/>
                        </w:rPr>
                      </w:pPr>
                      <w:r>
                        <w:rPr>
                          <w:b/>
                          <w:bCs/>
                          <w:highlight w:val="green"/>
                        </w:rPr>
                        <w:t xml:space="preserve">Nike has a strong </w:t>
                      </w:r>
                      <w:r>
                        <w:rPr>
                          <w:b/>
                          <w:bCs/>
                          <w:highlight w:val="green"/>
                        </w:rPr>
                        <w:t xml:space="preserve">xx % </w:t>
                      </w:r>
                      <w:r w:rsidRPr="00101904">
                        <w:rPr>
                          <w:b/>
                          <w:bCs/>
                          <w:highlight w:val="green"/>
                        </w:rPr>
                        <w:t xml:space="preserve">upside to its current share price, </w:t>
                      </w:r>
                      <w:proofErr w:type="gramStart"/>
                      <w:r w:rsidRPr="00101904">
                        <w:rPr>
                          <w:b/>
                          <w:bCs/>
                          <w:highlight w:val="green"/>
                        </w:rPr>
                        <w:t>as a result of</w:t>
                      </w:r>
                      <w:proofErr w:type="gramEnd"/>
                      <w:r w:rsidRPr="00101904">
                        <w:rPr>
                          <w:b/>
                          <w:bCs/>
                          <w:highlight w:val="green"/>
                        </w:rPr>
                        <w:t xml:space="preserve"> strong revenue and margin growth driven by its footwear segment.</w:t>
                      </w:r>
                    </w:p>
                    <w:p w14:paraId="793650AD" w14:textId="77777777" w:rsidR="00232598" w:rsidRDefault="00232598"/>
                    <w:p w14:paraId="6AE1D10F" w14:textId="12DE6787" w:rsidR="00C604E7" w:rsidRDefault="00C604E7">
                      <w:r>
                        <w:t>Nike (NKE) is a global sportswear / equipment company with an impressive 9.5% increase in revenue forecasted for 2023.</w:t>
                      </w:r>
                    </w:p>
                    <w:p w14:paraId="5767D15D" w14:textId="470331FC" w:rsidR="00C604E7" w:rsidRDefault="00C604E7">
                      <w:r>
                        <w:t>This, alongside the forecasted terminal value of 158.272M</w:t>
                      </w:r>
                      <w:r w:rsidR="00E91936">
                        <w:t xml:space="preserve"> ensures the capture of </w:t>
                      </w:r>
                      <w:proofErr w:type="gramStart"/>
                      <w:r w:rsidR="00E91936">
                        <w:t>long term</w:t>
                      </w:r>
                      <w:proofErr w:type="gramEnd"/>
                      <w:r w:rsidR="00E91936">
                        <w:t xml:space="preserve"> growth and creates an exciting investment opportunity.</w:t>
                      </w:r>
                    </w:p>
                    <w:p w14:paraId="6355CD46" w14:textId="2465420F" w:rsidR="00C604E7" w:rsidRPr="00017B2B" w:rsidRDefault="00C604E7"/>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63A24FB5" w:rsidR="00017B2B" w:rsidRDefault="000B7736">
                            <w:r>
                              <w:t>Nike</w:t>
                            </w:r>
                          </w:p>
                          <w:p w14:paraId="4696F081" w14:textId="4183F70C" w:rsidR="00017B2B" w:rsidRDefault="000B7736">
                            <w:r>
                              <w:t>NKE</w:t>
                            </w:r>
                          </w:p>
                          <w:p w14:paraId="7B155A12" w14:textId="237D1325" w:rsidR="00017B2B" w:rsidRDefault="000B7736">
                            <w:r>
                              <w:t>115.73</w:t>
                            </w:r>
                          </w:p>
                          <w:p w14:paraId="51657A7D" w14:textId="4C9F38BE" w:rsidR="00B720B0" w:rsidRDefault="00B720B0">
                            <w:r>
                              <w:t>Upside/Downside to current share price: ((Forecasted Price – Current Price)/Current Price)</w:t>
                            </w:r>
                            <w:r w:rsidR="00232598">
                              <w:t xml:space="preserve"> </w:t>
                            </w:r>
                            <w:r w:rsidR="00232598" w:rsidRPr="00232598">
                              <w:rPr>
                                <w:highlight w:val="green"/>
                              </w:rPr>
                              <w:t xml:space="preserve">Calculate Upside </w:t>
                            </w:r>
                            <w:proofErr w:type="gramStart"/>
                            <w:r w:rsidR="00232598" w:rsidRPr="00232598">
                              <w:rPr>
                                <w:highlight w:val="green"/>
                              </w:rPr>
                              <w:t>here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63A24FB5" w:rsidR="00017B2B" w:rsidRDefault="000B7736">
                      <w:r>
                        <w:t>Nike</w:t>
                      </w:r>
                    </w:p>
                    <w:p w14:paraId="4696F081" w14:textId="4183F70C" w:rsidR="00017B2B" w:rsidRDefault="000B7736">
                      <w:r>
                        <w:t>NKE</w:t>
                      </w:r>
                    </w:p>
                    <w:p w14:paraId="7B155A12" w14:textId="237D1325" w:rsidR="00017B2B" w:rsidRDefault="000B7736">
                      <w:r>
                        <w:t>115.73</w:t>
                      </w:r>
                    </w:p>
                    <w:p w14:paraId="51657A7D" w14:textId="4C9F38BE" w:rsidR="00B720B0" w:rsidRDefault="00B720B0">
                      <w:r>
                        <w:t>Upside/Downside to current share price: ((Forecasted Price – Current Price)/Current Price)</w:t>
                      </w:r>
                      <w:r w:rsidR="00232598">
                        <w:t xml:space="preserve"> </w:t>
                      </w:r>
                      <w:r w:rsidR="00232598" w:rsidRPr="00232598">
                        <w:rPr>
                          <w:highlight w:val="green"/>
                        </w:rPr>
                        <w:t xml:space="preserve">Calculate Upside </w:t>
                      </w:r>
                      <w:proofErr w:type="gramStart"/>
                      <w:r w:rsidR="00232598" w:rsidRPr="00232598">
                        <w:rPr>
                          <w:highlight w:val="green"/>
                        </w:rPr>
                        <w:t>here</w:t>
                      </w:r>
                      <w:proofErr w:type="gramEnd"/>
                    </w:p>
                  </w:txbxContent>
                </v:textbox>
                <w10:wrap type="square" anchorx="margin"/>
              </v:shape>
            </w:pict>
          </mc:Fallback>
        </mc:AlternateContent>
      </w:r>
    </w:p>
    <w:sectPr w:rsidR="00B2118C" w:rsidSect="00DB7B9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57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47E82"/>
    <w:rsid w:val="000B7736"/>
    <w:rsid w:val="001C0459"/>
    <w:rsid w:val="00232598"/>
    <w:rsid w:val="00233E5E"/>
    <w:rsid w:val="00A6150D"/>
    <w:rsid w:val="00B2118C"/>
    <w:rsid w:val="00B720B0"/>
    <w:rsid w:val="00B92FD6"/>
    <w:rsid w:val="00C604E7"/>
    <w:rsid w:val="00DB7B9E"/>
    <w:rsid w:val="00E5368B"/>
    <w:rsid w:val="00E91936"/>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Shamla Yoosoof</cp:lastModifiedBy>
  <cp:revision>2</cp:revision>
  <dcterms:created xsi:type="dcterms:W3CDTF">2024-02-13T19:41:00Z</dcterms:created>
  <dcterms:modified xsi:type="dcterms:W3CDTF">2024-02-13T19:41:00Z</dcterms:modified>
</cp:coreProperties>
</file>